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3BBB8" w14:textId="77777777" w:rsidR="00CC0E8F" w:rsidRDefault="00CC0E8F" w:rsidP="00CC0E8F">
      <w:pPr>
        <w:ind w:firstLine="0"/>
        <w:jc w:val="right"/>
      </w:pPr>
      <w:bookmarkStart w:id="0" w:name="haut"/>
      <w:bookmarkEnd w:id="0"/>
    </w:p>
    <w:p w14:paraId="47EDE48D" w14:textId="5C06D62F" w:rsidR="00A25865" w:rsidRDefault="00A25865" w:rsidP="0048691B">
      <w:pPr>
        <w:ind w:firstLine="0"/>
        <w:jc w:val="right"/>
        <w:outlineLvl w:val="0"/>
      </w:pPr>
      <w:r>
        <w:t>Le Préambule des innombrables</w:t>
      </w:r>
    </w:p>
    <w:p w14:paraId="0C65D403" w14:textId="2E360B26" w:rsidR="00A25865" w:rsidRDefault="00E565A5" w:rsidP="008C331A">
      <w:pPr>
        <w:ind w:firstLine="0"/>
        <w:jc w:val="right"/>
      </w:pPr>
      <w:r>
        <w:t>&lt;</w:t>
      </w:r>
      <w:hyperlink r:id="rId5" w:history="1">
        <w:r w:rsidR="00CC0E8F">
          <w:rPr>
            <w:rStyle w:val="Lienhypertexte"/>
          </w:rPr>
          <w:t>https://www.preambule.net/</w:t>
        </w:r>
      </w:hyperlink>
      <w:r>
        <w:t>&gt;</w:t>
      </w:r>
    </w:p>
    <w:p w14:paraId="398321F3" w14:textId="77777777" w:rsidR="00A85894" w:rsidRDefault="00A85894" w:rsidP="008C331A">
      <w:pPr>
        <w:ind w:firstLine="0"/>
      </w:pPr>
    </w:p>
    <w:p w14:paraId="76BA3D38" w14:textId="77777777" w:rsidR="00A85894" w:rsidRDefault="00A85894" w:rsidP="008C331A">
      <w:pPr>
        <w:ind w:firstLine="0"/>
      </w:pPr>
      <w:r>
        <w:t># Anthologie de lieux communs dans les poèmes du XVI</w:t>
      </w:r>
      <w:r w:rsidRPr="006B660B">
        <w:rPr>
          <w:vertAlign w:val="superscript"/>
        </w:rPr>
        <w:t>e</w:t>
      </w:r>
      <w:r>
        <w:t xml:space="preserve"> siècle et alentour disponibles sur Gallica, le site Internet de </w:t>
      </w:r>
      <w:smartTag w:uri="urn:schemas-microsoft-com:office:smarttags" w:element="PersonName">
        <w:smartTagPr>
          <w:attr w:name="ProductID" w:val="la Bibliothèque"/>
        </w:smartTagPr>
        <w:r>
          <w:t>la Bibliothèque</w:t>
        </w:r>
      </w:smartTag>
      <w:r>
        <w:t xml:space="preserve"> nationale de France.</w:t>
      </w:r>
    </w:p>
    <w:p w14:paraId="61CB744B" w14:textId="77777777" w:rsidR="00A85894" w:rsidRDefault="00A85894" w:rsidP="008C331A">
      <w:pPr>
        <w:ind w:firstLine="0"/>
      </w:pPr>
    </w:p>
    <w:p w14:paraId="12EF6663" w14:textId="54074954" w:rsidR="00A25865" w:rsidRDefault="00A25865" w:rsidP="001F3450">
      <w:pPr>
        <w:ind w:firstLine="0"/>
        <w:outlineLvl w:val="0"/>
      </w:pPr>
      <w:r>
        <w:t>#</w:t>
      </w:r>
      <w:r w:rsidR="008722D7">
        <w:t xml:space="preserve"> </w:t>
      </w:r>
      <w:r w:rsidR="00FE7B1A">
        <w:t xml:space="preserve">traductions et imitations de </w:t>
      </w:r>
      <w:r w:rsidR="001F3450">
        <w:rPr>
          <w:i/>
          <w:iCs/>
        </w:rPr>
        <w:t>S</w:t>
      </w:r>
      <w:r w:rsidR="00F0633E">
        <w:rPr>
          <w:i/>
          <w:iCs/>
        </w:rPr>
        <w:t>’</w:t>
      </w:r>
      <w:proofErr w:type="spellStart"/>
      <w:r w:rsidR="00F0633E">
        <w:rPr>
          <w:i/>
          <w:iCs/>
        </w:rPr>
        <w:t>amor</w:t>
      </w:r>
      <w:proofErr w:type="spellEnd"/>
      <w:r w:rsidR="00F0633E">
        <w:rPr>
          <w:i/>
          <w:iCs/>
        </w:rPr>
        <w:t xml:space="preserve"> non è</w:t>
      </w:r>
      <w:r w:rsidR="00FE7B1A" w:rsidRPr="00FE7B1A">
        <w:rPr>
          <w:i/>
          <w:iCs/>
        </w:rPr>
        <w:t>…</w:t>
      </w:r>
      <w:r w:rsidR="00123E12">
        <w:rPr>
          <w:i/>
          <w:iCs/>
        </w:rPr>
        <w:t xml:space="preserve"> </w:t>
      </w:r>
      <w:r w:rsidR="00123E12" w:rsidRPr="00123E12">
        <w:t>(</w:t>
      </w:r>
      <w:proofErr w:type="spellStart"/>
      <w:r w:rsidR="00123E12" w:rsidRPr="00123E12">
        <w:rPr>
          <w:i/>
          <w:iCs/>
        </w:rPr>
        <w:t>Canz</w:t>
      </w:r>
      <w:proofErr w:type="spellEnd"/>
      <w:r w:rsidR="00123E12" w:rsidRPr="00123E12">
        <w:rPr>
          <w:i/>
          <w:iCs/>
        </w:rPr>
        <w:t>.</w:t>
      </w:r>
      <w:r w:rsidR="00123E12">
        <w:t xml:space="preserve">, </w:t>
      </w:r>
      <w:r w:rsidR="00F0633E">
        <w:t>1</w:t>
      </w:r>
      <w:r w:rsidR="001F3450">
        <w:t>3</w:t>
      </w:r>
      <w:r w:rsidR="00F0633E">
        <w:t>2</w:t>
      </w:r>
      <w:r w:rsidR="00123E12">
        <w:t>)</w:t>
      </w:r>
    </w:p>
    <w:p w14:paraId="05379ECA" w14:textId="77777777" w:rsidR="00BB0ED0" w:rsidRDefault="00BB0ED0" w:rsidP="008C331A">
      <w:pPr>
        <w:ind w:firstLine="0"/>
      </w:pPr>
    </w:p>
    <w:p w14:paraId="41D34F0D" w14:textId="77777777" w:rsidR="00A25865" w:rsidRDefault="00A25865" w:rsidP="008C331A">
      <w:pPr>
        <w:ind w:firstLine="0"/>
        <w:jc w:val="right"/>
      </w:pPr>
      <w:r w:rsidRPr="00181138">
        <w:t>Texte</w:t>
      </w:r>
      <w:r>
        <w:t>s modernisés suivis des textes originaux,</w:t>
      </w:r>
    </w:p>
    <w:p w14:paraId="628C6AE1" w14:textId="77777777" w:rsidR="00A25865" w:rsidRDefault="00A25865" w:rsidP="008C331A">
      <w:pPr>
        <w:ind w:firstLine="0"/>
        <w:jc w:val="right"/>
      </w:pPr>
      <w:proofErr w:type="gramStart"/>
      <w:r>
        <w:t>établis</w:t>
      </w:r>
      <w:proofErr w:type="gramEnd"/>
      <w:r>
        <w:t xml:space="preserve"> su</w:t>
      </w:r>
      <w:r w:rsidR="00E565A5">
        <w:t>r les éditions disponibles sur g</w:t>
      </w:r>
      <w:r>
        <w:t>allica.bnf.fr</w:t>
      </w:r>
    </w:p>
    <w:p w14:paraId="3FED2CAE" w14:textId="77777777" w:rsidR="00A25865" w:rsidRDefault="00A25865" w:rsidP="008C331A">
      <w:pPr>
        <w:ind w:firstLine="0"/>
        <w:jc w:val="right"/>
      </w:pPr>
    </w:p>
    <w:p w14:paraId="08D7DB1E" w14:textId="7E33EAB0" w:rsidR="00A25865" w:rsidRPr="00181138" w:rsidRDefault="00F0633E" w:rsidP="00FF271B">
      <w:pPr>
        <w:ind w:firstLine="0"/>
        <w:jc w:val="right"/>
      </w:pPr>
      <w:r>
        <w:t>V</w:t>
      </w:r>
      <w:r w:rsidR="00A25865">
        <w:t xml:space="preserve">ersion </w:t>
      </w:r>
      <w:r w:rsidR="00AF7186">
        <w:t>4</w:t>
      </w:r>
      <w:r w:rsidR="003C1A2C">
        <w:t xml:space="preserve"> </w:t>
      </w:r>
      <w:r w:rsidR="00BC54AC">
        <w:t>du</w:t>
      </w:r>
      <w:r w:rsidR="0019366B">
        <w:t xml:space="preserve"> </w:t>
      </w:r>
      <w:r w:rsidR="00761E34">
        <w:t>0</w:t>
      </w:r>
      <w:r w:rsidR="001A03E4">
        <w:t>6</w:t>
      </w:r>
      <w:r w:rsidR="001B535A">
        <w:t>/</w:t>
      </w:r>
      <w:r w:rsidR="00BC54AC">
        <w:t>0</w:t>
      </w:r>
      <w:r w:rsidR="00761E34">
        <w:t>4</w:t>
      </w:r>
      <w:r w:rsidR="00A25865">
        <w:t>/</w:t>
      </w:r>
      <w:r w:rsidR="00455E99">
        <w:t>2</w:t>
      </w:r>
      <w:r w:rsidR="00BC54AC">
        <w:t>6</w:t>
      </w:r>
      <w:r w:rsidR="00A25865">
        <w:t>.</w:t>
      </w:r>
    </w:p>
    <w:p w14:paraId="5BFDC173" w14:textId="77777777" w:rsidR="00407C1D" w:rsidRDefault="00407C1D" w:rsidP="008C331A">
      <w:pPr>
        <w:ind w:firstLine="0"/>
      </w:pPr>
    </w:p>
    <w:p w14:paraId="30F3316B" w14:textId="77777777" w:rsidR="00407C1D" w:rsidRDefault="00407C1D" w:rsidP="008C331A">
      <w:pPr>
        <w:ind w:firstLine="0"/>
      </w:pPr>
    </w:p>
    <w:p w14:paraId="7CBBAB23" w14:textId="77777777" w:rsidR="00407C1D" w:rsidRDefault="00407C1D" w:rsidP="008C331A">
      <w:pPr>
        <w:ind w:firstLine="0"/>
        <w:sectPr w:rsidR="00407C1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ED871B7" w14:textId="77777777" w:rsidR="0067351E" w:rsidRDefault="0067351E" w:rsidP="0067351E">
      <w:pPr>
        <w:ind w:firstLine="0"/>
        <w:jc w:val="center"/>
      </w:pPr>
      <w:bookmarkStart w:id="1" w:name="_Hlk527322876"/>
      <w:proofErr w:type="spellStart"/>
      <w:r>
        <w:rPr>
          <w:smallCaps/>
        </w:rPr>
        <w:t>x</w:t>
      </w:r>
      <w:r w:rsidRPr="004C7D85">
        <w:rPr>
          <w:smallCaps/>
        </w:rPr>
        <w:t>iv</w:t>
      </w:r>
      <w:r w:rsidRPr="004C7D85">
        <w:rPr>
          <w:vertAlign w:val="superscript"/>
        </w:rPr>
        <w:t>e</w:t>
      </w:r>
      <w:proofErr w:type="spellEnd"/>
      <w:r>
        <w:t xml:space="preserve"> siècle</w:t>
      </w:r>
    </w:p>
    <w:p w14:paraId="108F4CE1" w14:textId="77777777" w:rsidR="0067351E" w:rsidRDefault="0067351E" w:rsidP="0067351E">
      <w:pPr>
        <w:ind w:firstLine="0"/>
        <w:jc w:val="center"/>
      </w:pPr>
      <w:r>
        <w:t>[1545, 1470]</w:t>
      </w:r>
    </w:p>
    <w:p w14:paraId="64850D95" w14:textId="77777777" w:rsidR="0067351E" w:rsidRDefault="0067351E" w:rsidP="0067351E">
      <w:pPr>
        <w:ind w:firstLine="0"/>
      </w:pPr>
      <w:r>
        <w:rPr>
          <w:smallCaps/>
        </w:rPr>
        <w:t>Pétrarque</w:t>
      </w:r>
    </w:p>
    <w:p w14:paraId="5F66EFA8" w14:textId="2D6D2417" w:rsidR="0067351E" w:rsidRDefault="0067351E" w:rsidP="0067351E">
      <w:pPr>
        <w:numPr>
          <w:ilvl w:val="0"/>
          <w:numId w:val="1"/>
        </w:numPr>
        <w:ind w:left="284" w:firstLine="0"/>
        <w:rPr>
          <w:i/>
          <w:iCs/>
        </w:rPr>
      </w:pPr>
      <w:hyperlink w:anchor="samorn45" w:history="1">
        <w:r>
          <w:rPr>
            <w:rStyle w:val="Lienhypertexte"/>
            <w:i/>
            <w:iCs/>
          </w:rPr>
          <w:t>S</w:t>
        </w:r>
        <w:r w:rsidR="001A03E4">
          <w:rPr>
            <w:rStyle w:val="Lienhypertexte"/>
            <w:i/>
            <w:iCs/>
          </w:rPr>
          <w:t>’</w:t>
        </w:r>
        <w:proofErr w:type="spellStart"/>
        <w:r w:rsidR="001A03E4">
          <w:rPr>
            <w:rStyle w:val="Lienhypertexte"/>
            <w:i/>
            <w:iCs/>
          </w:rPr>
          <w:t>amor</w:t>
        </w:r>
        <w:proofErr w:type="spellEnd"/>
        <w:r w:rsidR="001A03E4">
          <w:rPr>
            <w:rStyle w:val="Lienhypertexte"/>
            <w:i/>
            <w:iCs/>
          </w:rPr>
          <w:t xml:space="preserve"> non è</w:t>
        </w:r>
        <w:r w:rsidRPr="00365F2E">
          <w:rPr>
            <w:rStyle w:val="Lienhypertexte"/>
            <w:i/>
            <w:iCs/>
          </w:rPr>
          <w:t>…</w:t>
        </w:r>
      </w:hyperlink>
    </w:p>
    <w:bookmarkEnd w:id="1"/>
    <w:p w14:paraId="2935EEBC" w14:textId="76B025C5" w:rsidR="00AC6F56" w:rsidRPr="0086529A" w:rsidRDefault="00AC6F56" w:rsidP="00AC6F56">
      <w:pPr>
        <w:ind w:firstLine="0"/>
        <w:jc w:val="center"/>
      </w:pPr>
      <w:r w:rsidRPr="0086529A">
        <w:t>15</w:t>
      </w:r>
      <w:r>
        <w:t>47</w:t>
      </w:r>
    </w:p>
    <w:p w14:paraId="151463F0" w14:textId="324B3219" w:rsidR="00AC6F56" w:rsidRDefault="00AC6F56" w:rsidP="00AC6F56">
      <w:pPr>
        <w:ind w:firstLine="0"/>
      </w:pPr>
      <w:r>
        <w:rPr>
          <w:smallCaps/>
        </w:rPr>
        <w:t>Peletier</w:t>
      </w:r>
    </w:p>
    <w:p w14:paraId="4A4AA629" w14:textId="7E7F1465" w:rsidR="00AC6F56" w:rsidRDefault="00AC6F56" w:rsidP="00AC6F56">
      <w:pPr>
        <w:numPr>
          <w:ilvl w:val="0"/>
          <w:numId w:val="1"/>
        </w:numPr>
        <w:rPr>
          <w:i/>
          <w:iCs/>
        </w:rPr>
      </w:pPr>
      <w:hyperlink w:anchor="quesen47" w:history="1">
        <w:r>
          <w:rPr>
            <w:rStyle w:val="Lienhypertexte"/>
            <w:i/>
            <w:iCs/>
          </w:rPr>
          <w:t>Que sens-je en moi</w:t>
        </w:r>
        <w:r w:rsidRPr="00365F2E">
          <w:rPr>
            <w:rStyle w:val="Lienhypertexte"/>
            <w:i/>
            <w:iCs/>
          </w:rPr>
          <w:t>…</w:t>
        </w:r>
      </w:hyperlink>
    </w:p>
    <w:p w14:paraId="58071B15" w14:textId="53462EDE" w:rsidR="0086529A" w:rsidRPr="0086529A" w:rsidRDefault="0086529A" w:rsidP="0086529A">
      <w:pPr>
        <w:ind w:firstLine="0"/>
        <w:jc w:val="center"/>
      </w:pPr>
      <w:r w:rsidRPr="0086529A">
        <w:t>15</w:t>
      </w:r>
      <w:r w:rsidR="00BC54AC">
        <w:t>84</w:t>
      </w:r>
    </w:p>
    <w:p w14:paraId="23A6DB95" w14:textId="2311869E" w:rsidR="0086529A" w:rsidRDefault="00BC54AC" w:rsidP="0086529A">
      <w:pPr>
        <w:ind w:firstLine="0"/>
      </w:pPr>
      <w:r>
        <w:rPr>
          <w:smallCaps/>
        </w:rPr>
        <w:t>J</w:t>
      </w:r>
      <w:r w:rsidR="00AC6F56">
        <w:rPr>
          <w:smallCaps/>
        </w:rPr>
        <w:t>.</w:t>
      </w:r>
      <w:r>
        <w:rPr>
          <w:smallCaps/>
        </w:rPr>
        <w:t xml:space="preserve"> de Ro</w:t>
      </w:r>
      <w:r w:rsidR="00AC6F56">
        <w:rPr>
          <w:smallCaps/>
        </w:rPr>
        <w:t>m</w:t>
      </w:r>
      <w:r>
        <w:rPr>
          <w:smallCaps/>
        </w:rPr>
        <w:t>ieu</w:t>
      </w:r>
    </w:p>
    <w:p w14:paraId="5342ACA2" w14:textId="7BCEFA5A" w:rsidR="0086529A" w:rsidRDefault="00BC54AC" w:rsidP="00D47849">
      <w:pPr>
        <w:numPr>
          <w:ilvl w:val="0"/>
          <w:numId w:val="1"/>
        </w:numPr>
        <w:rPr>
          <w:i/>
          <w:iCs/>
        </w:rPr>
      </w:pPr>
      <w:hyperlink w:anchor="sicene84" w:history="1">
        <w:r>
          <w:rPr>
            <w:rStyle w:val="Lienhypertexte"/>
            <w:i/>
            <w:iCs/>
          </w:rPr>
          <w:t>Si ce n’est point Amour</w:t>
        </w:r>
        <w:r w:rsidR="0086529A" w:rsidRPr="00365F2E">
          <w:rPr>
            <w:rStyle w:val="Lienhypertexte"/>
            <w:i/>
            <w:iCs/>
          </w:rPr>
          <w:t>…</w:t>
        </w:r>
      </w:hyperlink>
    </w:p>
    <w:p w14:paraId="05E8872C" w14:textId="1B9DD8FB" w:rsidR="00276B2C" w:rsidRPr="001A03E4" w:rsidRDefault="001A03E4" w:rsidP="001A03E4">
      <w:pPr>
        <w:ind w:firstLine="0"/>
        <w:jc w:val="center"/>
      </w:pPr>
      <w:r>
        <w:t>1842</w:t>
      </w:r>
    </w:p>
    <w:p w14:paraId="04299818" w14:textId="0D2A8164" w:rsidR="001A03E4" w:rsidRPr="001A03E4" w:rsidRDefault="001A03E4" w:rsidP="008C331A">
      <w:pPr>
        <w:ind w:firstLine="0"/>
      </w:pPr>
      <w:r w:rsidRPr="001A03E4">
        <w:rPr>
          <w:smallCaps/>
        </w:rPr>
        <w:t>Gramont</w:t>
      </w:r>
    </w:p>
    <w:p w14:paraId="3C6D6C3E" w14:textId="062CB644" w:rsidR="001A03E4" w:rsidRPr="001A03E4" w:rsidRDefault="00AF7186" w:rsidP="001A03E4">
      <w:pPr>
        <w:pStyle w:val="Paragraphedeliste"/>
        <w:numPr>
          <w:ilvl w:val="0"/>
          <w:numId w:val="1"/>
        </w:numPr>
        <w:rPr>
          <w:i/>
          <w:iCs/>
        </w:rPr>
      </w:pPr>
      <w:hyperlink w:anchor="sicene42" w:history="1">
        <w:r w:rsidR="001A03E4" w:rsidRPr="00AF7186">
          <w:rPr>
            <w:rStyle w:val="Lienhypertexte"/>
            <w:i/>
            <w:iCs/>
          </w:rPr>
          <w:t>Si ce n’est pas l’amour…</w:t>
        </w:r>
      </w:hyperlink>
    </w:p>
    <w:p w14:paraId="449668E4" w14:textId="77777777" w:rsidR="00627C04" w:rsidRDefault="00FF271B" w:rsidP="008C331A">
      <w:pPr>
        <w:ind w:firstLine="0"/>
        <w:rPr>
          <w:i/>
          <w:iCs/>
        </w:rPr>
      </w:pPr>
      <w:r>
        <w:rPr>
          <w:i/>
          <w:iCs/>
        </w:rPr>
        <w:br w:type="column"/>
      </w:r>
    </w:p>
    <w:p w14:paraId="5942DEB9" w14:textId="77777777" w:rsidR="00A85894" w:rsidRDefault="00A85894" w:rsidP="008C331A">
      <w:pPr>
        <w:ind w:firstLine="0"/>
        <w:rPr>
          <w:i/>
          <w:iCs/>
        </w:rPr>
      </w:pPr>
    </w:p>
    <w:p w14:paraId="75674E9F" w14:textId="77777777" w:rsidR="00A85894" w:rsidRDefault="00A85894" w:rsidP="008C331A">
      <w:pPr>
        <w:ind w:firstLine="0"/>
        <w:rPr>
          <w:i/>
          <w:iCs/>
        </w:rPr>
      </w:pPr>
    </w:p>
    <w:p w14:paraId="17402DCA" w14:textId="77777777" w:rsidR="00A85894" w:rsidRDefault="00A85894" w:rsidP="008C331A">
      <w:pPr>
        <w:ind w:firstLine="0"/>
        <w:rPr>
          <w:i/>
          <w:iCs/>
        </w:rPr>
      </w:pPr>
    </w:p>
    <w:p w14:paraId="142953F6" w14:textId="77777777" w:rsidR="00A85894" w:rsidRDefault="00A85894" w:rsidP="008C331A">
      <w:pPr>
        <w:ind w:firstLine="0"/>
        <w:rPr>
          <w:i/>
          <w:iCs/>
        </w:rPr>
      </w:pPr>
    </w:p>
    <w:p w14:paraId="1086B2FA" w14:textId="77777777" w:rsidR="00A85894" w:rsidRDefault="00A85894" w:rsidP="008C331A">
      <w:pPr>
        <w:ind w:firstLine="0"/>
        <w:rPr>
          <w:i/>
          <w:iCs/>
        </w:rPr>
      </w:pPr>
    </w:p>
    <w:p w14:paraId="1A8CD38D" w14:textId="77777777" w:rsidR="00A85894" w:rsidRDefault="00A85894" w:rsidP="008C331A">
      <w:pPr>
        <w:ind w:firstLine="0"/>
        <w:rPr>
          <w:i/>
          <w:iCs/>
        </w:rPr>
      </w:pPr>
    </w:p>
    <w:p w14:paraId="279C7A94" w14:textId="77777777" w:rsidR="00D731BA" w:rsidRDefault="00D731BA" w:rsidP="008C331A">
      <w:pPr>
        <w:ind w:firstLine="0"/>
        <w:rPr>
          <w:i/>
          <w:iCs/>
        </w:rPr>
      </w:pPr>
    </w:p>
    <w:p w14:paraId="391735A4" w14:textId="77777777" w:rsidR="00D731BA" w:rsidRDefault="00D731BA" w:rsidP="008C331A">
      <w:pPr>
        <w:ind w:firstLine="0"/>
        <w:rPr>
          <w:i/>
          <w:iCs/>
        </w:rPr>
      </w:pPr>
    </w:p>
    <w:p w14:paraId="4A719F0E" w14:textId="77777777" w:rsidR="00D731BA" w:rsidRDefault="00D731BA" w:rsidP="008C331A">
      <w:pPr>
        <w:ind w:firstLine="0"/>
        <w:rPr>
          <w:i/>
          <w:iCs/>
        </w:rPr>
      </w:pPr>
    </w:p>
    <w:p w14:paraId="03EFCB0F" w14:textId="77777777" w:rsidR="00407C1D" w:rsidRPr="00407C1D" w:rsidRDefault="00407C1D" w:rsidP="008C331A">
      <w:pPr>
        <w:ind w:firstLine="0"/>
        <w:rPr>
          <w:i/>
          <w:iCs/>
        </w:rPr>
      </w:pPr>
    </w:p>
    <w:p w14:paraId="214DB24D" w14:textId="77777777" w:rsidR="001F238E" w:rsidRDefault="001F238E" w:rsidP="008C331A">
      <w:pPr>
        <w:ind w:firstLine="0"/>
        <w:sectPr w:rsidR="001F238E" w:rsidSect="001F238E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14:paraId="549CA7C6" w14:textId="77777777" w:rsidR="00AC6F56" w:rsidRDefault="00AC6F56" w:rsidP="000922FA"/>
    <w:p w14:paraId="7A30A17C" w14:textId="77777777" w:rsidR="0067351E" w:rsidRDefault="0067351E" w:rsidP="000922FA"/>
    <w:p w14:paraId="1A0F8624" w14:textId="302EA229" w:rsidR="0067351E" w:rsidRDefault="0067351E" w:rsidP="000922FA">
      <w:r>
        <w:br w:type="page"/>
      </w:r>
    </w:p>
    <w:p w14:paraId="1B197825" w14:textId="77777777" w:rsidR="0067351E" w:rsidRDefault="0067351E" w:rsidP="000922FA">
      <w:bookmarkStart w:id="2" w:name="samorn45"/>
      <w:bookmarkEnd w:id="2"/>
    </w:p>
    <w:p w14:paraId="09183644" w14:textId="77777777" w:rsidR="0067351E" w:rsidRDefault="0067351E" w:rsidP="0067351E">
      <w:pPr>
        <w:outlineLvl w:val="0"/>
      </w:pPr>
      <w:r w:rsidRPr="005A7BB1">
        <w:rPr>
          <w:smallCaps/>
          <w:sz w:val="20"/>
          <w:szCs w:val="20"/>
        </w:rPr>
        <w:t>XIV</w:t>
      </w:r>
      <w:r w:rsidRPr="005A7BB1">
        <w:rPr>
          <w:sz w:val="20"/>
          <w:szCs w:val="20"/>
          <w:vertAlign w:val="superscript"/>
        </w:rPr>
        <w:t>e</w:t>
      </w:r>
      <w:r>
        <w:t xml:space="preserve"> siècle [1545, 1470]</w:t>
      </w:r>
    </w:p>
    <w:p w14:paraId="00E67F1C" w14:textId="77777777" w:rsidR="0067351E" w:rsidRDefault="0067351E" w:rsidP="0067351E"/>
    <w:p w14:paraId="25A715B0" w14:textId="4A7998CD" w:rsidR="0067351E" w:rsidRPr="0086529A" w:rsidRDefault="0067351E" w:rsidP="0067351E">
      <w:pPr>
        <w:outlineLvl w:val="1"/>
      </w:pPr>
      <w:bookmarkStart w:id="3" w:name="_Hlk36914722"/>
      <w:r w:rsidRPr="0086529A">
        <w:t xml:space="preserve">PÉTRARQUE (Francesco PETRARCA), </w:t>
      </w:r>
      <w:r w:rsidRPr="0086529A">
        <w:rPr>
          <w:i/>
          <w:iCs/>
        </w:rPr>
        <w:t>Il Petrarca</w:t>
      </w:r>
      <w:r w:rsidRPr="0086529A">
        <w:rPr>
          <w:iCs/>
        </w:rPr>
        <w:t xml:space="preserve">, Lyon, </w:t>
      </w:r>
      <w:r w:rsidRPr="0086529A">
        <w:t>Jean de Tournes, 1545, « i</w:t>
      </w:r>
      <w:r w:rsidRPr="0086529A">
        <w:rPr>
          <w:iCs/>
        </w:rPr>
        <w:t xml:space="preserve">n </w:t>
      </w:r>
      <w:proofErr w:type="spellStart"/>
      <w:r w:rsidRPr="0086529A">
        <w:rPr>
          <w:iCs/>
        </w:rPr>
        <w:t>vita</w:t>
      </w:r>
      <w:proofErr w:type="spellEnd"/>
      <w:r w:rsidRPr="0086529A">
        <w:rPr>
          <w:iCs/>
        </w:rPr>
        <w:t xml:space="preserve"> di Madonna Laura »</w:t>
      </w:r>
      <w:r w:rsidRPr="0086529A">
        <w:t xml:space="preserve">, sonnet </w:t>
      </w:r>
      <w:r>
        <w:rPr>
          <w:smallCaps/>
        </w:rPr>
        <w:t>c</w:t>
      </w:r>
      <w:r w:rsidRPr="0086529A">
        <w:rPr>
          <w:smallCaps/>
        </w:rPr>
        <w:t>i</w:t>
      </w:r>
      <w:r>
        <w:rPr>
          <w:smallCaps/>
        </w:rPr>
        <w:t>i</w:t>
      </w:r>
      <w:r w:rsidRPr="0086529A">
        <w:rPr>
          <w:smallCaps/>
        </w:rPr>
        <w:t>i</w:t>
      </w:r>
      <w:r w:rsidRPr="0086529A">
        <w:t>, p. </w:t>
      </w:r>
      <w:r>
        <w:t>132</w:t>
      </w:r>
      <w:r w:rsidRPr="0086529A">
        <w:t>.</w:t>
      </w:r>
    </w:p>
    <w:p w14:paraId="15F7C37A" w14:textId="783A410D" w:rsidR="0067351E" w:rsidRPr="00836D8A" w:rsidRDefault="0067351E" w:rsidP="0067351E">
      <w:r w:rsidRPr="00836D8A">
        <w:t>&lt;</w:t>
      </w:r>
      <w:hyperlink r:id="rId6" w:history="1">
        <w:r>
          <w:rPr>
            <w:rStyle w:val="Lienhypertexte"/>
          </w:rPr>
          <w:t>https://gallica.bnf.fr/ark:/12148/bpt6k10568287/f140</w:t>
        </w:r>
      </w:hyperlink>
      <w:r w:rsidRPr="00836D8A">
        <w:t>&gt;</w:t>
      </w:r>
    </w:p>
    <w:bookmarkEnd w:id="3"/>
    <w:p w14:paraId="5D12E9AF" w14:textId="77777777" w:rsidR="0067351E" w:rsidRPr="00836D8A" w:rsidRDefault="0067351E" w:rsidP="0067351E"/>
    <w:p w14:paraId="399BD646" w14:textId="77777777" w:rsidR="0067351E" w:rsidRPr="0086529A" w:rsidRDefault="0067351E" w:rsidP="0067351E">
      <w:pPr>
        <w:rPr>
          <w:u w:val="single"/>
          <w:lang w:val="it-IT"/>
        </w:rPr>
      </w:pPr>
      <w:r w:rsidRPr="0086529A">
        <w:rPr>
          <w:u w:val="single"/>
          <w:lang w:val="it-IT"/>
        </w:rPr>
        <w:t>1545</w:t>
      </w:r>
    </w:p>
    <w:p w14:paraId="2A78089C" w14:textId="77777777" w:rsidR="0067351E" w:rsidRPr="0086529A" w:rsidRDefault="0067351E" w:rsidP="0067351E">
      <w:pPr>
        <w:rPr>
          <w:lang w:val="it-IT"/>
        </w:rPr>
      </w:pPr>
    </w:p>
    <w:p w14:paraId="20F127EE" w14:textId="123FD867" w:rsidR="0067351E" w:rsidRPr="0067351E" w:rsidRDefault="0067351E" w:rsidP="0067351E">
      <w:pPr>
        <w:pStyle w:val="Retrait0Ita"/>
        <w:outlineLvl w:val="2"/>
        <w:rPr>
          <w:lang w:val="it-IT"/>
        </w:rPr>
      </w:pPr>
      <w:r w:rsidRPr="0067351E">
        <w:rPr>
          <w:lang w:val="it-IT"/>
        </w:rPr>
        <w:t>S’Amor non è, che dunque è quel, ch’i sento?</w:t>
      </w:r>
    </w:p>
    <w:p w14:paraId="5E95A914" w14:textId="77777777" w:rsidR="0067351E" w:rsidRPr="0067351E" w:rsidRDefault="0067351E" w:rsidP="0067351E">
      <w:pPr>
        <w:pStyle w:val="RetraitgauIta"/>
        <w:rPr>
          <w:lang w:val="it-IT"/>
        </w:rPr>
      </w:pPr>
      <w:r w:rsidRPr="0067351E">
        <w:rPr>
          <w:lang w:val="it-IT"/>
        </w:rPr>
        <w:t>Ma segli è Amor, per Dio che cosa, e quale?</w:t>
      </w:r>
    </w:p>
    <w:p w14:paraId="2E845961" w14:textId="77777777" w:rsidR="0067351E" w:rsidRPr="0067351E" w:rsidRDefault="0067351E" w:rsidP="0067351E">
      <w:pPr>
        <w:pStyle w:val="RetraitgauIta"/>
        <w:rPr>
          <w:lang w:val="it-IT"/>
        </w:rPr>
      </w:pPr>
      <w:r w:rsidRPr="0067351E">
        <w:rPr>
          <w:lang w:val="it-IT"/>
        </w:rPr>
        <w:t>Se buona, ond’è l’effeto aspro mortale?</w:t>
      </w:r>
    </w:p>
    <w:p w14:paraId="2665B468" w14:textId="77777777" w:rsidR="0067351E" w:rsidRPr="0067351E" w:rsidRDefault="0067351E" w:rsidP="0067351E">
      <w:pPr>
        <w:pStyle w:val="RetraitgauIta"/>
        <w:rPr>
          <w:lang w:val="it-IT"/>
        </w:rPr>
      </w:pPr>
      <w:r w:rsidRPr="0067351E">
        <w:rPr>
          <w:lang w:val="it-IT"/>
        </w:rPr>
        <w:t>Se ria, ond’è si dolce ogni tormento?</w:t>
      </w:r>
    </w:p>
    <w:p w14:paraId="26C6CF47" w14:textId="77777777" w:rsidR="0067351E" w:rsidRPr="0067351E" w:rsidRDefault="0067351E" w:rsidP="0067351E">
      <w:pPr>
        <w:pStyle w:val="Retrait0Ita"/>
        <w:rPr>
          <w:lang w:val="it-IT"/>
        </w:rPr>
      </w:pPr>
      <w:r w:rsidRPr="0067351E">
        <w:rPr>
          <w:lang w:val="it-IT"/>
        </w:rPr>
        <w:t>S’a mia voglia ardo, ond’è’l pianto, e’l lamento?</w:t>
      </w:r>
    </w:p>
    <w:p w14:paraId="340A93EF" w14:textId="77777777" w:rsidR="0067351E" w:rsidRPr="0067351E" w:rsidRDefault="0067351E" w:rsidP="0067351E">
      <w:pPr>
        <w:pStyle w:val="RetraitgauIta"/>
        <w:rPr>
          <w:lang w:val="it-IT"/>
        </w:rPr>
      </w:pPr>
      <w:r w:rsidRPr="0067351E">
        <w:rPr>
          <w:lang w:val="it-IT"/>
        </w:rPr>
        <w:t>S’a mal mio grado, il lamentar che vale?</w:t>
      </w:r>
    </w:p>
    <w:p w14:paraId="14DA1A0F" w14:textId="77777777" w:rsidR="0067351E" w:rsidRPr="0067351E" w:rsidRDefault="0067351E" w:rsidP="0067351E">
      <w:pPr>
        <w:pStyle w:val="RetraitgauIta"/>
        <w:rPr>
          <w:lang w:val="it-IT"/>
        </w:rPr>
      </w:pPr>
      <w:r w:rsidRPr="0067351E">
        <w:rPr>
          <w:lang w:val="it-IT"/>
        </w:rPr>
        <w:t>Ò viua morte, ò dilettoso male</w:t>
      </w:r>
    </w:p>
    <w:p w14:paraId="0E2669F3" w14:textId="77777777" w:rsidR="0067351E" w:rsidRPr="0067351E" w:rsidRDefault="0067351E" w:rsidP="0067351E">
      <w:pPr>
        <w:pStyle w:val="RetraitgauIta"/>
        <w:rPr>
          <w:lang w:val="it-IT"/>
        </w:rPr>
      </w:pPr>
      <w:r w:rsidRPr="0067351E">
        <w:rPr>
          <w:lang w:val="it-IT"/>
        </w:rPr>
        <w:t>Come puoi tanto in me, s’io nol consento?</w:t>
      </w:r>
    </w:p>
    <w:p w14:paraId="72BB411A" w14:textId="77777777" w:rsidR="0067351E" w:rsidRPr="0067351E" w:rsidRDefault="0067351E" w:rsidP="0067351E">
      <w:pPr>
        <w:pStyle w:val="Retrait0Ita"/>
        <w:rPr>
          <w:lang w:val="it-IT"/>
        </w:rPr>
      </w:pPr>
      <w:r w:rsidRPr="0067351E">
        <w:rPr>
          <w:lang w:val="it-IT"/>
        </w:rPr>
        <w:t>E s’io’l consento, a gran torto mi doglio:</w:t>
      </w:r>
    </w:p>
    <w:p w14:paraId="14BD7AA2" w14:textId="77777777" w:rsidR="0067351E" w:rsidRPr="0067351E" w:rsidRDefault="0067351E" w:rsidP="0067351E">
      <w:pPr>
        <w:pStyle w:val="RetraitgauIta"/>
        <w:rPr>
          <w:lang w:val="it-IT"/>
        </w:rPr>
      </w:pPr>
      <w:r w:rsidRPr="0067351E">
        <w:rPr>
          <w:lang w:val="it-IT"/>
        </w:rPr>
        <w:t>Fra si contrari venti in frale barca</w:t>
      </w:r>
    </w:p>
    <w:p w14:paraId="441659D1" w14:textId="77777777" w:rsidR="0067351E" w:rsidRPr="0067351E" w:rsidRDefault="0067351E" w:rsidP="0067351E">
      <w:pPr>
        <w:pStyle w:val="RetraitgauIta"/>
        <w:rPr>
          <w:lang w:val="it-IT"/>
        </w:rPr>
      </w:pPr>
      <w:r w:rsidRPr="0067351E">
        <w:rPr>
          <w:lang w:val="it-IT"/>
        </w:rPr>
        <w:t>Mi trouo in alto Mar senza gouerno,</w:t>
      </w:r>
    </w:p>
    <w:p w14:paraId="28806CE9" w14:textId="77777777" w:rsidR="0067351E" w:rsidRPr="0067351E" w:rsidRDefault="0067351E" w:rsidP="0067351E">
      <w:pPr>
        <w:pStyle w:val="Retrait0Ita"/>
        <w:rPr>
          <w:lang w:val="it-IT"/>
        </w:rPr>
      </w:pPr>
      <w:r w:rsidRPr="0067351E">
        <w:rPr>
          <w:lang w:val="it-IT"/>
        </w:rPr>
        <w:t>Si lieue di saper, d’error si carca,</w:t>
      </w:r>
    </w:p>
    <w:p w14:paraId="61DEF325" w14:textId="77777777" w:rsidR="0067351E" w:rsidRPr="0067351E" w:rsidRDefault="0067351E" w:rsidP="0067351E">
      <w:pPr>
        <w:pStyle w:val="RetraitgauIta"/>
        <w:rPr>
          <w:lang w:val="it-IT"/>
        </w:rPr>
      </w:pPr>
      <w:r w:rsidRPr="0067351E">
        <w:rPr>
          <w:lang w:val="it-IT"/>
        </w:rPr>
        <w:t>Ch’i medesmo non sò, quel ch’io mi voglio,</w:t>
      </w:r>
    </w:p>
    <w:p w14:paraId="48EA3C94" w14:textId="1A1A29F7" w:rsidR="0067351E" w:rsidRPr="0086529A" w:rsidRDefault="0067351E" w:rsidP="0067351E">
      <w:pPr>
        <w:pStyle w:val="RetraitgauIta"/>
        <w:rPr>
          <w:lang w:val="it-IT"/>
        </w:rPr>
      </w:pPr>
      <w:r w:rsidRPr="0067351E">
        <w:rPr>
          <w:lang w:val="it-IT"/>
        </w:rPr>
        <w:t>E tremo a mezza state, ardendo il verno.</w:t>
      </w:r>
    </w:p>
    <w:p w14:paraId="0D10B69C" w14:textId="77777777" w:rsidR="0067351E" w:rsidRPr="0086529A" w:rsidRDefault="0067351E" w:rsidP="0067351E">
      <w:pPr>
        <w:rPr>
          <w:lang w:val="it-IT"/>
        </w:rPr>
      </w:pPr>
    </w:p>
    <w:p w14:paraId="1A426852" w14:textId="4CC21832" w:rsidR="0067351E" w:rsidRPr="0086529A" w:rsidRDefault="0067351E" w:rsidP="0067351E">
      <w:pPr>
        <w:rPr>
          <w:lang w:val="it-IT"/>
        </w:rPr>
      </w:pPr>
      <w:bookmarkStart w:id="4" w:name="_Hlk36915182"/>
      <w:r>
        <w:rPr>
          <w:lang w:val="it-IT"/>
        </w:rPr>
        <w:t>PÉTRARQUE (</w:t>
      </w:r>
      <w:r w:rsidRPr="0086529A">
        <w:rPr>
          <w:lang w:val="it-IT"/>
        </w:rPr>
        <w:t>Francesco PETRARCA</w:t>
      </w:r>
      <w:r>
        <w:rPr>
          <w:lang w:val="it-IT"/>
        </w:rPr>
        <w:t>)</w:t>
      </w:r>
      <w:r w:rsidRPr="0086529A">
        <w:rPr>
          <w:lang w:val="it-IT"/>
        </w:rPr>
        <w:t xml:space="preserve">, </w:t>
      </w:r>
      <w:r w:rsidRPr="0086529A">
        <w:rPr>
          <w:i/>
          <w:iCs/>
          <w:lang w:val="it-IT"/>
        </w:rPr>
        <w:t>Rime di Francesco Petrarca</w:t>
      </w:r>
      <w:r w:rsidRPr="0086529A">
        <w:rPr>
          <w:iCs/>
          <w:lang w:val="it-IT"/>
        </w:rPr>
        <w:t xml:space="preserve">, Venise, </w:t>
      </w:r>
      <w:r w:rsidR="001A03E4">
        <w:rPr>
          <w:iCs/>
          <w:lang w:val="it-IT"/>
        </w:rPr>
        <w:t xml:space="preserve">Vindelinus de Spira, </w:t>
      </w:r>
      <w:r w:rsidRPr="0086529A">
        <w:rPr>
          <w:iCs/>
          <w:lang w:val="it-IT"/>
        </w:rPr>
        <w:t>1470</w:t>
      </w:r>
      <w:r w:rsidRPr="0086529A">
        <w:rPr>
          <w:lang w:val="it-IT"/>
        </w:rPr>
        <w:t>, f</w:t>
      </w:r>
      <w:r>
        <w:rPr>
          <w:lang w:val="it-IT"/>
        </w:rPr>
        <w:t>°</w:t>
      </w:r>
      <w:r w:rsidRPr="0086529A">
        <w:rPr>
          <w:lang w:val="it-IT"/>
        </w:rPr>
        <w:t> </w:t>
      </w:r>
      <w:r>
        <w:rPr>
          <w:lang w:val="it-IT"/>
        </w:rPr>
        <w:t>58</w:t>
      </w:r>
      <w:r w:rsidRPr="0086529A">
        <w:rPr>
          <w:lang w:val="it-IT"/>
        </w:rPr>
        <w:t>r°.</w:t>
      </w:r>
    </w:p>
    <w:p w14:paraId="00A8E09E" w14:textId="79CDD8BE" w:rsidR="0067351E" w:rsidRPr="0086529A" w:rsidRDefault="0067351E" w:rsidP="0067351E">
      <w:pPr>
        <w:rPr>
          <w:lang w:val="it-IT"/>
        </w:rPr>
      </w:pPr>
      <w:r w:rsidRPr="0086529A">
        <w:rPr>
          <w:lang w:val="it-IT"/>
        </w:rPr>
        <w:t>&lt;</w:t>
      </w:r>
      <w:r>
        <w:fldChar w:fldCharType="begin"/>
      </w:r>
      <w:r w:rsidR="001A03E4" w:rsidRPr="001A03E4">
        <w:rPr>
          <w:lang w:val="it-IT"/>
        </w:rPr>
        <w:instrText>HYPERLINK "https://gallica.bnf.fr/ark:/12148/bpt6k70418k/f129"</w:instrText>
      </w:r>
      <w:r>
        <w:fldChar w:fldCharType="separate"/>
      </w:r>
      <w:r w:rsidR="001A03E4">
        <w:rPr>
          <w:rStyle w:val="Lienhypertexte"/>
          <w:lang w:val="it-IT"/>
        </w:rPr>
        <w:t>https://gallica.bnf.fr/ark:/12148/bpt6k70418k/f129</w:t>
      </w:r>
      <w:r>
        <w:fldChar w:fldCharType="end"/>
      </w:r>
      <w:r w:rsidRPr="0086529A">
        <w:rPr>
          <w:lang w:val="it-IT"/>
        </w:rPr>
        <w:t>&gt;</w:t>
      </w:r>
    </w:p>
    <w:p w14:paraId="69BDC42B" w14:textId="77777777" w:rsidR="0067351E" w:rsidRPr="0086529A" w:rsidRDefault="0067351E" w:rsidP="0067351E">
      <w:pPr>
        <w:rPr>
          <w:lang w:val="it-IT"/>
        </w:rPr>
      </w:pPr>
    </w:p>
    <w:bookmarkEnd w:id="4"/>
    <w:p w14:paraId="301B9D5C" w14:textId="77777777" w:rsidR="0067351E" w:rsidRPr="0086529A" w:rsidRDefault="0067351E" w:rsidP="0067351E">
      <w:pPr>
        <w:rPr>
          <w:u w:val="single"/>
          <w:lang w:val="it-IT"/>
        </w:rPr>
      </w:pPr>
      <w:r w:rsidRPr="0086529A">
        <w:rPr>
          <w:u w:val="single"/>
          <w:lang w:val="it-IT"/>
        </w:rPr>
        <w:t>1470</w:t>
      </w:r>
    </w:p>
    <w:p w14:paraId="2E709B67" w14:textId="77777777" w:rsidR="0067351E" w:rsidRPr="0086529A" w:rsidRDefault="0067351E" w:rsidP="0067351E">
      <w:pPr>
        <w:rPr>
          <w:lang w:val="it-IT"/>
        </w:rPr>
      </w:pPr>
    </w:p>
    <w:p w14:paraId="052B98EF" w14:textId="4507671D" w:rsidR="0067351E" w:rsidRPr="0067351E" w:rsidRDefault="0067351E" w:rsidP="0067351E">
      <w:pPr>
        <w:pStyle w:val="Retrait0"/>
        <w:keepNext/>
        <w:framePr w:dropCap="drop" w:lines="2" w:wrap="around" w:vAnchor="text" w:hAnchor="text"/>
        <w:spacing w:line="640" w:lineRule="exact"/>
        <w:textAlignment w:val="baseline"/>
        <w:rPr>
          <w:position w:val="-5"/>
          <w:sz w:val="73"/>
          <w:lang w:val="it-IT"/>
        </w:rPr>
      </w:pPr>
      <w:r w:rsidRPr="0067351E">
        <w:rPr>
          <w:position w:val="-5"/>
          <w:sz w:val="73"/>
          <w:lang w:val="it-IT"/>
        </w:rPr>
        <w:t>S</w:t>
      </w:r>
    </w:p>
    <w:p w14:paraId="17269457" w14:textId="56B6FCA7" w:rsidR="0067351E" w:rsidRPr="0067351E" w:rsidRDefault="0067351E" w:rsidP="0067351E">
      <w:pPr>
        <w:pStyle w:val="Retrait0"/>
        <w:rPr>
          <w:lang w:val="it-IT"/>
        </w:rPr>
      </w:pPr>
      <w:r w:rsidRPr="0067351E">
        <w:rPr>
          <w:lang w:val="it-IT"/>
        </w:rPr>
        <w:t>Amor non e che dunque e quel chio sento?</w:t>
      </w:r>
    </w:p>
    <w:p w14:paraId="3E15850E" w14:textId="77777777" w:rsidR="0067351E" w:rsidRPr="0067351E" w:rsidRDefault="0067351E" w:rsidP="0067351E">
      <w:pPr>
        <w:pStyle w:val="Retraitgau"/>
        <w:rPr>
          <w:lang w:val="it-IT"/>
        </w:rPr>
      </w:pPr>
      <w:r w:rsidRPr="0067351E">
        <w:rPr>
          <w:lang w:val="it-IT"/>
        </w:rPr>
        <w:t>ma seglie amor per dio che cosa o quale?</w:t>
      </w:r>
    </w:p>
    <w:p w14:paraId="5A9E2D72" w14:textId="77777777" w:rsidR="0067351E" w:rsidRPr="0067351E" w:rsidRDefault="0067351E" w:rsidP="0067351E">
      <w:pPr>
        <w:pStyle w:val="Retraitgau"/>
        <w:rPr>
          <w:lang w:val="it-IT"/>
        </w:rPr>
      </w:pPr>
      <w:r w:rsidRPr="0067351E">
        <w:rPr>
          <w:lang w:val="it-IT"/>
        </w:rPr>
        <w:t>se bona onde leffecto aspro &amp; mortale?</w:t>
      </w:r>
    </w:p>
    <w:p w14:paraId="01425392" w14:textId="77777777" w:rsidR="0067351E" w:rsidRPr="0067351E" w:rsidRDefault="0067351E" w:rsidP="0067351E">
      <w:pPr>
        <w:pStyle w:val="Retraitgau"/>
        <w:rPr>
          <w:lang w:val="it-IT"/>
        </w:rPr>
      </w:pPr>
      <w:r w:rsidRPr="0067351E">
        <w:rPr>
          <w:lang w:val="it-IT"/>
        </w:rPr>
        <w:t>Se ria onde si dolce ogni tormento?</w:t>
      </w:r>
    </w:p>
    <w:p w14:paraId="688CC3C1" w14:textId="77777777" w:rsidR="0067351E" w:rsidRPr="0067351E" w:rsidRDefault="0067351E" w:rsidP="0067351E">
      <w:pPr>
        <w:pStyle w:val="Retraitgau"/>
        <w:rPr>
          <w:lang w:val="it-IT"/>
        </w:rPr>
      </w:pPr>
      <w:r w:rsidRPr="0067351E">
        <w:rPr>
          <w:lang w:val="it-IT"/>
        </w:rPr>
        <w:t>samia uoglia ardo ondel pianto &amp; lamento</w:t>
      </w:r>
    </w:p>
    <w:p w14:paraId="7B3EBA66" w14:textId="77777777" w:rsidR="0067351E" w:rsidRPr="0067351E" w:rsidRDefault="0067351E" w:rsidP="0067351E">
      <w:pPr>
        <w:pStyle w:val="Retraitgau"/>
        <w:rPr>
          <w:lang w:val="it-IT"/>
        </w:rPr>
      </w:pPr>
      <w:r w:rsidRPr="0067351E">
        <w:rPr>
          <w:lang w:val="it-IT"/>
        </w:rPr>
        <w:t>samal mio grado illamentar che uale</w:t>
      </w:r>
    </w:p>
    <w:p w14:paraId="3081C6F4" w14:textId="77777777" w:rsidR="0067351E" w:rsidRPr="0067351E" w:rsidRDefault="0067351E" w:rsidP="0067351E">
      <w:pPr>
        <w:pStyle w:val="Retraitgau"/>
        <w:rPr>
          <w:lang w:val="it-IT"/>
        </w:rPr>
      </w:pPr>
      <w:r w:rsidRPr="0067351E">
        <w:rPr>
          <w:lang w:val="it-IT"/>
        </w:rPr>
        <w:t>o uiua morte o dilectoso male</w:t>
      </w:r>
    </w:p>
    <w:p w14:paraId="7DBA47B1" w14:textId="77777777" w:rsidR="0067351E" w:rsidRPr="0067351E" w:rsidRDefault="0067351E" w:rsidP="0067351E">
      <w:pPr>
        <w:pStyle w:val="Retraitgau"/>
        <w:rPr>
          <w:lang w:val="it-IT"/>
        </w:rPr>
      </w:pPr>
      <w:r w:rsidRPr="0067351E">
        <w:rPr>
          <w:lang w:val="it-IT"/>
        </w:rPr>
        <w:t>come poi tanto inme sio nol consento</w:t>
      </w:r>
    </w:p>
    <w:p w14:paraId="6E5D5552" w14:textId="77777777" w:rsidR="0067351E" w:rsidRPr="0067351E" w:rsidRDefault="0067351E" w:rsidP="0067351E">
      <w:pPr>
        <w:pStyle w:val="Retrait0"/>
        <w:rPr>
          <w:lang w:val="it-IT"/>
        </w:rPr>
      </w:pPr>
      <w:r w:rsidRPr="0067351E">
        <w:rPr>
          <w:lang w:val="it-IT"/>
        </w:rPr>
        <w:t>E t siol consento agran torto mi doglio</w:t>
      </w:r>
    </w:p>
    <w:p w14:paraId="0D9F2D18" w14:textId="77777777" w:rsidR="0067351E" w:rsidRPr="0067351E" w:rsidRDefault="0067351E" w:rsidP="0067351E">
      <w:pPr>
        <w:pStyle w:val="Retraitgau"/>
        <w:rPr>
          <w:lang w:val="it-IT"/>
        </w:rPr>
      </w:pPr>
      <w:r w:rsidRPr="0067351E">
        <w:rPr>
          <w:lang w:val="it-IT"/>
        </w:rPr>
        <w:t>fra si contrarii uenti in fragil barca</w:t>
      </w:r>
    </w:p>
    <w:p w14:paraId="2E91A067" w14:textId="77777777" w:rsidR="0067351E" w:rsidRPr="0067351E" w:rsidRDefault="0067351E" w:rsidP="0067351E">
      <w:pPr>
        <w:pStyle w:val="Retraitgau"/>
        <w:rPr>
          <w:lang w:val="it-IT"/>
        </w:rPr>
      </w:pPr>
      <w:r w:rsidRPr="0067351E">
        <w:rPr>
          <w:lang w:val="it-IT"/>
        </w:rPr>
        <w:t>mi trouo in alto mar senza gouerno</w:t>
      </w:r>
    </w:p>
    <w:p w14:paraId="23C3491D" w14:textId="77777777" w:rsidR="0067351E" w:rsidRPr="0067351E" w:rsidRDefault="0067351E" w:rsidP="0067351E">
      <w:pPr>
        <w:pStyle w:val="Retraitgau"/>
        <w:rPr>
          <w:lang w:val="it-IT"/>
        </w:rPr>
      </w:pPr>
      <w:r w:rsidRPr="0067351E">
        <w:rPr>
          <w:lang w:val="it-IT"/>
        </w:rPr>
        <w:t>si lieue di sauer derror si carca</w:t>
      </w:r>
    </w:p>
    <w:p w14:paraId="15D8B222" w14:textId="77777777" w:rsidR="0067351E" w:rsidRPr="0067351E" w:rsidRDefault="0067351E" w:rsidP="0067351E">
      <w:pPr>
        <w:pStyle w:val="Retraitgau"/>
        <w:rPr>
          <w:lang w:val="it-IT"/>
        </w:rPr>
      </w:pPr>
      <w:r w:rsidRPr="0067351E">
        <w:rPr>
          <w:lang w:val="it-IT"/>
        </w:rPr>
        <w:t>chio medesmo non so quel chio mi uoglio</w:t>
      </w:r>
    </w:p>
    <w:p w14:paraId="37C2339F" w14:textId="3536789A" w:rsidR="0067351E" w:rsidRDefault="0067351E" w:rsidP="0067351E">
      <w:pPr>
        <w:pStyle w:val="Retraitgau"/>
        <w:rPr>
          <w:lang w:val="it-IT"/>
        </w:rPr>
      </w:pPr>
      <w:r w:rsidRPr="0067351E">
        <w:rPr>
          <w:lang w:val="it-IT"/>
        </w:rPr>
        <w:t>&amp; tremo a meza state ardendo il uerno</w:t>
      </w:r>
    </w:p>
    <w:p w14:paraId="304328EA" w14:textId="77777777" w:rsidR="0067351E" w:rsidRPr="005A7BB1" w:rsidRDefault="0067351E" w:rsidP="0067351E">
      <w:pPr>
        <w:ind w:right="1701"/>
        <w:jc w:val="right"/>
        <w:rPr>
          <w:color w:val="0000FF"/>
          <w:szCs w:val="20"/>
          <w:lang w:val="it-IT"/>
        </w:rPr>
      </w:pPr>
      <w:r w:rsidRPr="00CC0E8F">
        <w:rPr>
          <w:color w:val="0000FF"/>
          <w:szCs w:val="20"/>
        </w:rPr>
        <w:fldChar w:fldCharType="begin"/>
      </w:r>
      <w:r w:rsidRPr="005A7BB1">
        <w:rPr>
          <w:color w:val="0000FF"/>
          <w:szCs w:val="20"/>
          <w:lang w:val="it-IT"/>
        </w:rPr>
        <w:instrText xml:space="preserve"> HYPERLINK  \l "haut" </w:instrText>
      </w:r>
      <w:r w:rsidRPr="00CC0E8F">
        <w:rPr>
          <w:color w:val="0000FF"/>
          <w:szCs w:val="20"/>
        </w:rPr>
      </w:r>
      <w:r w:rsidRPr="00CC0E8F">
        <w:rPr>
          <w:color w:val="0000FF"/>
          <w:szCs w:val="20"/>
        </w:rPr>
        <w:fldChar w:fldCharType="separate"/>
      </w:r>
      <w:r w:rsidRPr="005A7BB1">
        <w:rPr>
          <w:color w:val="0000FF"/>
          <w:szCs w:val="20"/>
          <w:lang w:val="it-IT"/>
        </w:rPr>
        <w:t>_↑_</w:t>
      </w:r>
    </w:p>
    <w:p w14:paraId="1B855DCB" w14:textId="77777777" w:rsidR="0067351E" w:rsidRPr="005A7BB1" w:rsidRDefault="0067351E" w:rsidP="0067351E">
      <w:pPr>
        <w:rPr>
          <w:lang w:val="it-IT"/>
        </w:rPr>
      </w:pPr>
      <w:r w:rsidRPr="00CC0E8F">
        <w:rPr>
          <w:color w:val="0000FF"/>
        </w:rPr>
        <w:fldChar w:fldCharType="end"/>
      </w:r>
      <w:r w:rsidRPr="005A7BB1">
        <w:rPr>
          <w:lang w:val="it-IT"/>
        </w:rPr>
        <w:br w:type="page"/>
      </w:r>
    </w:p>
    <w:p w14:paraId="7900C319" w14:textId="77777777" w:rsidR="00AC6F56" w:rsidRPr="0067351E" w:rsidRDefault="00AC6F56" w:rsidP="000922FA">
      <w:pPr>
        <w:rPr>
          <w:lang w:val="it-IT"/>
        </w:rPr>
      </w:pPr>
      <w:bookmarkStart w:id="5" w:name="quesen47"/>
      <w:bookmarkEnd w:id="5"/>
    </w:p>
    <w:p w14:paraId="35FC6FBB" w14:textId="0B54CD33" w:rsidR="00AC6F56" w:rsidRPr="00227BBF" w:rsidRDefault="00AC6F56" w:rsidP="00AC6F56">
      <w:pPr>
        <w:outlineLvl w:val="0"/>
      </w:pPr>
      <w:r w:rsidRPr="00227BBF">
        <w:t>15</w:t>
      </w:r>
      <w:r>
        <w:t>47</w:t>
      </w:r>
    </w:p>
    <w:p w14:paraId="30572F41" w14:textId="77777777" w:rsidR="00AC6F56" w:rsidRPr="00227BBF" w:rsidRDefault="00AC6F56" w:rsidP="00AC6F56"/>
    <w:p w14:paraId="1BBC8DAF" w14:textId="2921F90B" w:rsidR="00AC6F56" w:rsidRPr="00D47849" w:rsidRDefault="00AC6F56" w:rsidP="00AC6F56">
      <w:pPr>
        <w:outlineLvl w:val="1"/>
      </w:pPr>
      <w:r>
        <w:t>PELETIER, Jacques</w:t>
      </w:r>
      <w:r w:rsidRPr="00227BBF">
        <w:t xml:space="preserve">, </w:t>
      </w:r>
      <w:r>
        <w:rPr>
          <w:i/>
          <w:iCs/>
        </w:rPr>
        <w:t>Les Œuvres poétiques</w:t>
      </w:r>
      <w:r w:rsidRPr="00D47849">
        <w:t xml:space="preserve">, </w:t>
      </w:r>
      <w:r>
        <w:t>Paris</w:t>
      </w:r>
      <w:r w:rsidRPr="00D47849">
        <w:t xml:space="preserve">, </w:t>
      </w:r>
      <w:r>
        <w:t xml:space="preserve">M. de </w:t>
      </w:r>
      <w:proofErr w:type="spellStart"/>
      <w:r>
        <w:t>Vascosan</w:t>
      </w:r>
      <w:proofErr w:type="spellEnd"/>
      <w:r>
        <w:t xml:space="preserve"> et G. </w:t>
      </w:r>
      <w:proofErr w:type="spellStart"/>
      <w:r>
        <w:t>Corrozet</w:t>
      </w:r>
      <w:proofErr w:type="spellEnd"/>
      <w:r w:rsidRPr="00D47849">
        <w:t>, 15</w:t>
      </w:r>
      <w:r>
        <w:t>47</w:t>
      </w:r>
      <w:r w:rsidRPr="00D47849">
        <w:t xml:space="preserve">, </w:t>
      </w:r>
      <w:r w:rsidRPr="00AC6F56">
        <w:rPr>
          <w:i/>
          <w:iCs/>
        </w:rPr>
        <w:t>Douze Sonnets de Pétrarque</w:t>
      </w:r>
      <w:r>
        <w:t>, sonnet 4, f° 56r°v°</w:t>
      </w:r>
      <w:r w:rsidRPr="00D47849">
        <w:t>.</w:t>
      </w:r>
    </w:p>
    <w:p w14:paraId="2B94277A" w14:textId="56C48B94" w:rsidR="00AC6F56" w:rsidRPr="00D47849" w:rsidRDefault="00AC6F56" w:rsidP="00AC6F56">
      <w:r w:rsidRPr="00D47849">
        <w:t>&lt;</w:t>
      </w:r>
      <w:hyperlink r:id="rId7" w:history="1">
        <w:r w:rsidRPr="00AC6F56">
          <w:rPr>
            <w:rStyle w:val="Lienhypertexte"/>
          </w:rPr>
          <w:t>https://gallica.bnf.fr/ark:/12148/bpt6k8560205/f115</w:t>
        </w:r>
      </w:hyperlink>
      <w:r w:rsidRPr="00D47849">
        <w:t>&gt;</w:t>
      </w:r>
    </w:p>
    <w:p w14:paraId="6DBB2FEF" w14:textId="77777777" w:rsidR="00AC6F56" w:rsidRDefault="00AC6F56" w:rsidP="00AC6F56"/>
    <w:p w14:paraId="412AE201" w14:textId="77777777" w:rsidR="00AC6F56" w:rsidRPr="00227BBF" w:rsidRDefault="00AC6F56" w:rsidP="00AC6F56"/>
    <w:p w14:paraId="252D15B5" w14:textId="77777777" w:rsidR="00AC6F56" w:rsidRPr="00227BBF" w:rsidRDefault="00AC6F56" w:rsidP="00AC6F56">
      <w:pPr>
        <w:rPr>
          <w:u w:val="single"/>
        </w:rPr>
      </w:pPr>
      <w:r w:rsidRPr="00227BBF">
        <w:rPr>
          <w:u w:val="single"/>
        </w:rPr>
        <w:t>Texte modernisé</w:t>
      </w:r>
    </w:p>
    <w:p w14:paraId="4DA69652" w14:textId="77777777" w:rsidR="00AC6F56" w:rsidRPr="00227BBF" w:rsidRDefault="00AC6F56" w:rsidP="00AC6F56"/>
    <w:p w14:paraId="2FABC709" w14:textId="5559C38D" w:rsidR="00AC6F56" w:rsidRDefault="00AC6F56" w:rsidP="00AF7186">
      <w:pPr>
        <w:pStyle w:val="Retrait0"/>
        <w:outlineLvl w:val="2"/>
      </w:pPr>
      <w:r>
        <w:t>Que sens-je en moi, s’amour ne suis sentant ?</w:t>
      </w:r>
    </w:p>
    <w:p w14:paraId="6BFF7CC2" w14:textId="77777777" w:rsidR="00AC6F56" w:rsidRDefault="00AC6F56" w:rsidP="00AC6F56">
      <w:pPr>
        <w:pStyle w:val="Retraitgau"/>
      </w:pPr>
      <w:r>
        <w:t>Si c’est amour, quel peut-il être, et quoi ?</w:t>
      </w:r>
    </w:p>
    <w:p w14:paraId="43620C2C" w14:textId="77777777" w:rsidR="00AC6F56" w:rsidRDefault="00AC6F56" w:rsidP="00AC6F56">
      <w:pPr>
        <w:pStyle w:val="Retraitgau"/>
      </w:pPr>
      <w:r>
        <w:t>Si bon, d’où vient l’effet mortel de soi ?</w:t>
      </w:r>
    </w:p>
    <w:p w14:paraId="2379CAD4" w14:textId="77777777" w:rsidR="00AC6F56" w:rsidRDefault="00AC6F56" w:rsidP="00AC6F56">
      <w:pPr>
        <w:pStyle w:val="Retraitgau"/>
      </w:pPr>
      <w:r>
        <w:t>Sinon, d’où vient que le mal m’en plaît tant ?</w:t>
      </w:r>
    </w:p>
    <w:p w14:paraId="1266EE80" w14:textId="77777777" w:rsidR="00AC6F56" w:rsidRDefault="00AC6F56" w:rsidP="00AC6F56">
      <w:pPr>
        <w:pStyle w:val="Retrait0"/>
      </w:pPr>
      <w:r>
        <w:t>Si j’</w:t>
      </w:r>
      <w:proofErr w:type="spellStart"/>
      <w:r>
        <w:t>ards</w:t>
      </w:r>
      <w:proofErr w:type="spellEnd"/>
      <w:r>
        <w:t xml:space="preserve"> à gré, que vais-je lamentant ?</w:t>
      </w:r>
    </w:p>
    <w:p w14:paraId="11D862EB" w14:textId="77777777" w:rsidR="00AC6F56" w:rsidRDefault="00AC6F56" w:rsidP="00AC6F56">
      <w:pPr>
        <w:pStyle w:val="Retraitgau"/>
      </w:pPr>
      <w:r>
        <w:t>Si à mal gré, qu’en vaut le triste émoi ?</w:t>
      </w:r>
    </w:p>
    <w:p w14:paraId="3557909D" w14:textId="77777777" w:rsidR="00AC6F56" w:rsidRDefault="00AC6F56" w:rsidP="00AC6F56">
      <w:pPr>
        <w:pStyle w:val="Retraitgau"/>
      </w:pPr>
      <w:r>
        <w:t>Ô vive mort ! doux mal, as-tu sur moi</w:t>
      </w:r>
    </w:p>
    <w:p w14:paraId="7B539632" w14:textId="77777777" w:rsidR="00AC6F56" w:rsidRDefault="00AC6F56" w:rsidP="00AC6F56">
      <w:pPr>
        <w:pStyle w:val="Retraitgau"/>
      </w:pPr>
      <w:r>
        <w:t>Tant de pouvoir, si n’y suis consentant ?</w:t>
      </w:r>
    </w:p>
    <w:p w14:paraId="50B60116" w14:textId="02291D69" w:rsidR="00AC6F56" w:rsidRDefault="00AC6F56" w:rsidP="00AC6F56">
      <w:pPr>
        <w:pStyle w:val="Retrait0"/>
      </w:pPr>
      <w:r>
        <w:t xml:space="preserve">Si j’y consens, à grand tort je me </w:t>
      </w:r>
      <w:proofErr w:type="spellStart"/>
      <w:r>
        <w:t>deulx</w:t>
      </w:r>
      <w:proofErr w:type="spellEnd"/>
      <w:r>
        <w:t> :</w:t>
      </w:r>
    </w:p>
    <w:p w14:paraId="71548BD2" w14:textId="77777777" w:rsidR="00AC6F56" w:rsidRDefault="00AC6F56" w:rsidP="00AC6F56">
      <w:pPr>
        <w:pStyle w:val="Retraitgau"/>
      </w:pPr>
      <w:r>
        <w:t>Sans gouvernail je me trouve en mer plaine,</w:t>
      </w:r>
    </w:p>
    <w:p w14:paraId="5384E788" w14:textId="77777777" w:rsidR="00AC6F56" w:rsidRDefault="00AC6F56" w:rsidP="00AC6F56">
      <w:pPr>
        <w:pStyle w:val="Retraitgau"/>
      </w:pPr>
      <w:r>
        <w:t>En nef fragile, entre vents si divers,</w:t>
      </w:r>
    </w:p>
    <w:p w14:paraId="2CB32A25" w14:textId="77777777" w:rsidR="00AC6F56" w:rsidRDefault="00AC6F56" w:rsidP="00AC6F56">
      <w:pPr>
        <w:pStyle w:val="Retrait0"/>
      </w:pPr>
      <w:r>
        <w:t>De savoir vide, et d’erreur si fort pleine.</w:t>
      </w:r>
    </w:p>
    <w:p w14:paraId="706489D5" w14:textId="65003E0F" w:rsidR="00AC6F56" w:rsidRDefault="00AC6F56" w:rsidP="00AC6F56">
      <w:pPr>
        <w:pStyle w:val="Retraitgau"/>
      </w:pPr>
      <w:r>
        <w:t>Que je ne sais moi-même que je veux :</w:t>
      </w:r>
    </w:p>
    <w:p w14:paraId="5EE40F83" w14:textId="77613C79" w:rsidR="00AC6F56" w:rsidRPr="00227BBF" w:rsidRDefault="00AC6F56" w:rsidP="00AC6F56">
      <w:pPr>
        <w:pStyle w:val="Retraitgau"/>
      </w:pPr>
      <w:r>
        <w:t>L’été je tremble, et brûle les hivers.</w:t>
      </w:r>
    </w:p>
    <w:p w14:paraId="6E340D86" w14:textId="77777777" w:rsidR="00AC6F56" w:rsidRPr="00227BBF" w:rsidRDefault="00AC6F56" w:rsidP="00AC6F56"/>
    <w:p w14:paraId="5DF7ADF6" w14:textId="77777777" w:rsidR="00AC6F56" w:rsidRPr="00227BBF" w:rsidRDefault="00AC6F56" w:rsidP="00AC6F56"/>
    <w:p w14:paraId="01D99FF2" w14:textId="77777777" w:rsidR="00AC6F56" w:rsidRPr="00227BBF" w:rsidRDefault="00AC6F56" w:rsidP="00AC6F56">
      <w:pPr>
        <w:rPr>
          <w:u w:val="single"/>
        </w:rPr>
      </w:pPr>
      <w:r w:rsidRPr="00227BBF">
        <w:rPr>
          <w:u w:val="single"/>
        </w:rPr>
        <w:t>Texte original</w:t>
      </w:r>
    </w:p>
    <w:p w14:paraId="14D9B7C5" w14:textId="77777777" w:rsidR="00AC6F56" w:rsidRPr="00227BBF" w:rsidRDefault="00AC6F56" w:rsidP="00AC6F56"/>
    <w:p w14:paraId="1A275037" w14:textId="3E1886EF" w:rsidR="00AC6F56" w:rsidRDefault="00AC6F56" w:rsidP="00AC6F56">
      <w:pPr>
        <w:pStyle w:val="Retrait0Ita"/>
      </w:pPr>
      <w:r>
        <w:t>Que sens i</w:t>
      </w:r>
      <w:r w:rsidR="003D27B9">
        <w:t>ɇ</w:t>
      </w:r>
      <w:r>
        <w:t xml:space="preserve"> en </w:t>
      </w:r>
      <w:proofErr w:type="spellStart"/>
      <w:r>
        <w:t>moy</w:t>
      </w:r>
      <w:proofErr w:type="spellEnd"/>
      <w:r>
        <w:t xml:space="preserve">, s’amour ne suis </w:t>
      </w:r>
      <w:proofErr w:type="gramStart"/>
      <w:r>
        <w:t>sentant?</w:t>
      </w:r>
      <w:proofErr w:type="gramEnd"/>
    </w:p>
    <w:p w14:paraId="713D1370" w14:textId="5740BDA3" w:rsidR="00AC6F56" w:rsidRDefault="00AC6F56" w:rsidP="00AC6F56">
      <w:pPr>
        <w:pStyle w:val="RetraitgauIta"/>
      </w:pPr>
      <w:r>
        <w:t xml:space="preserve">Si c’est amour, quel </w:t>
      </w:r>
      <w:proofErr w:type="spellStart"/>
      <w:r>
        <w:t>peut il</w:t>
      </w:r>
      <w:proofErr w:type="spellEnd"/>
      <w:r>
        <w:t xml:space="preserve"> </w:t>
      </w:r>
      <w:proofErr w:type="spellStart"/>
      <w:r>
        <w:t>estr</w:t>
      </w:r>
      <w:proofErr w:type="spellEnd"/>
      <w:r w:rsidR="003D27B9">
        <w:t>ɇ</w:t>
      </w:r>
      <w:r>
        <w:t xml:space="preserve">, &amp; </w:t>
      </w:r>
      <w:proofErr w:type="spellStart"/>
      <w:proofErr w:type="gramStart"/>
      <w:r>
        <w:t>quoy</w:t>
      </w:r>
      <w:proofErr w:type="spellEnd"/>
      <w:r>
        <w:t>?</w:t>
      </w:r>
      <w:proofErr w:type="gramEnd"/>
    </w:p>
    <w:p w14:paraId="4F1F9823" w14:textId="77777777" w:rsidR="00AC6F56" w:rsidRDefault="00AC6F56" w:rsidP="00AC6F56">
      <w:pPr>
        <w:pStyle w:val="RetraitgauIta"/>
      </w:pPr>
      <w:r>
        <w:t xml:space="preserve">Si bon, </w:t>
      </w:r>
      <w:proofErr w:type="spellStart"/>
      <w:r>
        <w:t>dou</w:t>
      </w:r>
      <w:proofErr w:type="spellEnd"/>
      <w:r>
        <w:t xml:space="preserve"> </w:t>
      </w:r>
      <w:proofErr w:type="spellStart"/>
      <w:r>
        <w:t>uient</w:t>
      </w:r>
      <w:proofErr w:type="spellEnd"/>
      <w:r>
        <w:t xml:space="preserve"> l’effet mortel de </w:t>
      </w:r>
      <w:proofErr w:type="spellStart"/>
      <w:proofErr w:type="gramStart"/>
      <w:r>
        <w:t>soy</w:t>
      </w:r>
      <w:proofErr w:type="spellEnd"/>
      <w:r>
        <w:t>?</w:t>
      </w:r>
      <w:proofErr w:type="gramEnd"/>
    </w:p>
    <w:p w14:paraId="0A1C58A6" w14:textId="77777777" w:rsidR="00AC6F56" w:rsidRDefault="00AC6F56" w:rsidP="00AC6F56">
      <w:pPr>
        <w:pStyle w:val="RetraitgauIta"/>
      </w:pPr>
      <w:r>
        <w:t xml:space="preserve">Si non, </w:t>
      </w:r>
      <w:proofErr w:type="spellStart"/>
      <w:r>
        <w:t>dou</w:t>
      </w:r>
      <w:proofErr w:type="spellEnd"/>
      <w:r>
        <w:t xml:space="preserve"> </w:t>
      </w:r>
      <w:proofErr w:type="spellStart"/>
      <w:r>
        <w:t>uient</w:t>
      </w:r>
      <w:proofErr w:type="spellEnd"/>
      <w:r>
        <w:t xml:space="preserve"> que le mal m’en </w:t>
      </w:r>
      <w:proofErr w:type="spellStart"/>
      <w:r>
        <w:t>plaist</w:t>
      </w:r>
      <w:proofErr w:type="spellEnd"/>
      <w:r>
        <w:t xml:space="preserve"> </w:t>
      </w:r>
      <w:proofErr w:type="gramStart"/>
      <w:r>
        <w:t>tant?</w:t>
      </w:r>
      <w:proofErr w:type="gramEnd"/>
    </w:p>
    <w:p w14:paraId="7C819B4A" w14:textId="77777777" w:rsidR="00AC6F56" w:rsidRDefault="00AC6F56" w:rsidP="00AC6F56">
      <w:pPr>
        <w:pStyle w:val="Retrait0Ita"/>
      </w:pPr>
      <w:r>
        <w:t xml:space="preserve">Si </w:t>
      </w:r>
      <w:proofErr w:type="spellStart"/>
      <w:r>
        <w:t>i’ars</w:t>
      </w:r>
      <w:proofErr w:type="spellEnd"/>
      <w:r>
        <w:t xml:space="preserve"> a gré, que </w:t>
      </w:r>
      <w:proofErr w:type="spellStart"/>
      <w:r>
        <w:t>uois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</w:t>
      </w:r>
      <w:proofErr w:type="gramStart"/>
      <w:r>
        <w:t>lamentant?</w:t>
      </w:r>
      <w:proofErr w:type="gramEnd"/>
    </w:p>
    <w:p w14:paraId="132F4E90" w14:textId="5460CE24" w:rsidR="00AC6F56" w:rsidRDefault="00AC6F56" w:rsidP="00AC6F56">
      <w:pPr>
        <w:pStyle w:val="RetraitgauIta"/>
      </w:pPr>
      <w:r>
        <w:t xml:space="preserve">Si a mal gré, qu’en </w:t>
      </w:r>
      <w:proofErr w:type="spellStart"/>
      <w:r>
        <w:t>uaut</w:t>
      </w:r>
      <w:proofErr w:type="spellEnd"/>
      <w:r>
        <w:t xml:space="preserve"> le </w:t>
      </w:r>
      <w:proofErr w:type="spellStart"/>
      <w:r>
        <w:t>trist</w:t>
      </w:r>
      <w:proofErr w:type="spellEnd"/>
      <w:r w:rsidR="003D27B9">
        <w:t>ɇ</w:t>
      </w:r>
      <w:r>
        <w:t xml:space="preserve"> </w:t>
      </w:r>
      <w:proofErr w:type="spellStart"/>
      <w:proofErr w:type="gramStart"/>
      <w:r>
        <w:t>esmoy</w:t>
      </w:r>
      <w:proofErr w:type="spellEnd"/>
      <w:r>
        <w:t>?</w:t>
      </w:r>
      <w:proofErr w:type="gramEnd"/>
    </w:p>
    <w:p w14:paraId="18E5945A" w14:textId="77777777" w:rsidR="00AC6F56" w:rsidRDefault="00AC6F56" w:rsidP="00AC6F56">
      <w:pPr>
        <w:pStyle w:val="RetraitgauIta"/>
      </w:pPr>
      <w:r>
        <w:t xml:space="preserve">O </w:t>
      </w:r>
      <w:proofErr w:type="spellStart"/>
      <w:r>
        <w:t>uiue</w:t>
      </w:r>
      <w:proofErr w:type="spellEnd"/>
      <w:r>
        <w:t xml:space="preserve"> </w:t>
      </w:r>
      <w:proofErr w:type="gramStart"/>
      <w:r>
        <w:t>mort!</w:t>
      </w:r>
      <w:proofErr w:type="gramEnd"/>
      <w:r>
        <w:t xml:space="preserve"> doux mal, </w:t>
      </w:r>
      <w:proofErr w:type="spellStart"/>
      <w:r>
        <w:t>as tu</w:t>
      </w:r>
      <w:proofErr w:type="spellEnd"/>
      <w:r>
        <w:t xml:space="preserve"> sus </w:t>
      </w:r>
      <w:proofErr w:type="spellStart"/>
      <w:r>
        <w:t>moy</w:t>
      </w:r>
      <w:proofErr w:type="spellEnd"/>
    </w:p>
    <w:p w14:paraId="3A78F05A" w14:textId="77777777" w:rsidR="00AC6F56" w:rsidRDefault="00AC6F56" w:rsidP="00AC6F56">
      <w:pPr>
        <w:pStyle w:val="RetraitgauIta"/>
      </w:pPr>
      <w:r>
        <w:t xml:space="preserve">Tant de </w:t>
      </w:r>
      <w:proofErr w:type="spellStart"/>
      <w:r>
        <w:t>pouoir</w:t>
      </w:r>
      <w:proofErr w:type="spellEnd"/>
      <w:r>
        <w:t xml:space="preserve">, si n’y suis </w:t>
      </w:r>
      <w:proofErr w:type="gramStart"/>
      <w:r>
        <w:t>consentant?</w:t>
      </w:r>
      <w:proofErr w:type="gramEnd"/>
    </w:p>
    <w:p w14:paraId="4CA97440" w14:textId="77777777" w:rsidR="00AC6F56" w:rsidRDefault="00AC6F56" w:rsidP="00AC6F56">
      <w:pPr>
        <w:pStyle w:val="Retrait0Ita"/>
      </w:pPr>
      <w:r>
        <w:t xml:space="preserve">Si </w:t>
      </w:r>
      <w:proofErr w:type="spellStart"/>
      <w:r>
        <w:t>i’y</w:t>
      </w:r>
      <w:proofErr w:type="spellEnd"/>
      <w:r>
        <w:t xml:space="preserve"> consens, a grand tort </w:t>
      </w:r>
      <w:proofErr w:type="spellStart"/>
      <w:r>
        <w:t>ie</w:t>
      </w:r>
      <w:proofErr w:type="spellEnd"/>
      <w:r>
        <w:t xml:space="preserve"> me </w:t>
      </w:r>
      <w:proofErr w:type="gramStart"/>
      <w:r>
        <w:t>deux:</w:t>
      </w:r>
      <w:proofErr w:type="gramEnd"/>
    </w:p>
    <w:p w14:paraId="1BDDA700" w14:textId="77777777" w:rsidR="00AC6F56" w:rsidRDefault="00AC6F56" w:rsidP="00AC6F56">
      <w:pPr>
        <w:pStyle w:val="RetraitgauIta"/>
      </w:pPr>
      <w:r>
        <w:t xml:space="preserve">Sans </w:t>
      </w:r>
      <w:proofErr w:type="spellStart"/>
      <w:r>
        <w:t>gouuernail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me </w:t>
      </w:r>
      <w:proofErr w:type="spellStart"/>
      <w:r>
        <w:t>trouue</w:t>
      </w:r>
      <w:proofErr w:type="spellEnd"/>
      <w:r>
        <w:t xml:space="preserve"> en mer plaine,</w:t>
      </w:r>
    </w:p>
    <w:p w14:paraId="215C661F" w14:textId="0FB1F1D5" w:rsidR="00AC6F56" w:rsidRDefault="00AC6F56" w:rsidP="00AC6F56">
      <w:pPr>
        <w:pStyle w:val="RetraitgauIta"/>
      </w:pPr>
      <w:r>
        <w:t xml:space="preserve">En nef </w:t>
      </w:r>
      <w:proofErr w:type="spellStart"/>
      <w:r>
        <w:t>fragil</w:t>
      </w:r>
      <w:proofErr w:type="spellEnd"/>
      <w:r w:rsidR="003D27B9">
        <w:t>ɇ</w:t>
      </w:r>
      <w:r>
        <w:t xml:space="preserve">, entre </w:t>
      </w:r>
      <w:proofErr w:type="spellStart"/>
      <w:r>
        <w:t>uens</w:t>
      </w:r>
      <w:proofErr w:type="spellEnd"/>
      <w:r>
        <w:t xml:space="preserve"> si </w:t>
      </w:r>
      <w:proofErr w:type="spellStart"/>
      <w:r>
        <w:t>diuers</w:t>
      </w:r>
      <w:proofErr w:type="spellEnd"/>
      <w:r>
        <w:t>,</w:t>
      </w:r>
    </w:p>
    <w:p w14:paraId="70C672CC" w14:textId="1A43A4B1" w:rsidR="00AC6F56" w:rsidRDefault="00AC6F56" w:rsidP="00AC6F56">
      <w:pPr>
        <w:pStyle w:val="Retrait0Ita"/>
      </w:pPr>
      <w:r>
        <w:t xml:space="preserve">De </w:t>
      </w:r>
      <w:proofErr w:type="spellStart"/>
      <w:r>
        <w:t>sauoir</w:t>
      </w:r>
      <w:proofErr w:type="spellEnd"/>
      <w:r>
        <w:t xml:space="preserve"> </w:t>
      </w:r>
      <w:proofErr w:type="spellStart"/>
      <w:r>
        <w:t>uuid</w:t>
      </w:r>
      <w:proofErr w:type="spellEnd"/>
      <w:r w:rsidR="003D27B9">
        <w:t>ɇ</w:t>
      </w:r>
      <w:r>
        <w:t>, &amp; d’erreur si fort pleine.</w:t>
      </w:r>
    </w:p>
    <w:p w14:paraId="082EFD84" w14:textId="77777777" w:rsidR="00AC6F56" w:rsidRDefault="00AC6F56" w:rsidP="00AC6F56">
      <w:pPr>
        <w:pStyle w:val="RetraitgauIta"/>
      </w:pPr>
      <w:r>
        <w:t xml:space="preserve">Que </w:t>
      </w:r>
      <w:proofErr w:type="spellStart"/>
      <w:r>
        <w:t>ie</w:t>
      </w:r>
      <w:proofErr w:type="spellEnd"/>
      <w:r>
        <w:t xml:space="preserve"> ne </w:t>
      </w:r>
      <w:proofErr w:type="spellStart"/>
      <w:r>
        <w:t>say</w:t>
      </w:r>
      <w:proofErr w:type="spellEnd"/>
      <w:r>
        <w:t xml:space="preserve"> </w:t>
      </w:r>
      <w:proofErr w:type="spellStart"/>
      <w:r>
        <w:t>moymesme</w:t>
      </w:r>
      <w:proofErr w:type="spellEnd"/>
      <w:r>
        <w:t xml:space="preserve"> que </w:t>
      </w:r>
      <w:proofErr w:type="spellStart"/>
      <w:r>
        <w:t>ie</w:t>
      </w:r>
      <w:proofErr w:type="spellEnd"/>
      <w:r>
        <w:t xml:space="preserve"> </w:t>
      </w:r>
      <w:proofErr w:type="spellStart"/>
      <w:proofErr w:type="gramStart"/>
      <w:r>
        <w:t>ueux</w:t>
      </w:r>
      <w:proofErr w:type="spellEnd"/>
      <w:r>
        <w:t>:</w:t>
      </w:r>
      <w:proofErr w:type="gramEnd"/>
    </w:p>
    <w:p w14:paraId="7412D768" w14:textId="363B3B07" w:rsidR="00AC6F56" w:rsidRPr="00227BBF" w:rsidRDefault="00AC6F56" w:rsidP="00AC6F56">
      <w:pPr>
        <w:pStyle w:val="RetraitgauIta"/>
      </w:pPr>
      <w:r>
        <w:t>L’</w:t>
      </w:r>
      <w:proofErr w:type="spellStart"/>
      <w:r>
        <w:t>esté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</w:t>
      </w:r>
      <w:proofErr w:type="spellStart"/>
      <w:r>
        <w:t>trembl</w:t>
      </w:r>
      <w:proofErr w:type="spellEnd"/>
      <w:r w:rsidR="003D27B9">
        <w:t>ɇ</w:t>
      </w:r>
      <w:r>
        <w:t xml:space="preserve">, &amp; </w:t>
      </w:r>
      <w:proofErr w:type="spellStart"/>
      <w:r>
        <w:t>brulle</w:t>
      </w:r>
      <w:proofErr w:type="spellEnd"/>
      <w:r>
        <w:t xml:space="preserve"> les </w:t>
      </w:r>
      <w:proofErr w:type="spellStart"/>
      <w:r>
        <w:t>hyuers</w:t>
      </w:r>
      <w:proofErr w:type="spellEnd"/>
      <w:r>
        <w:t>.</w:t>
      </w:r>
    </w:p>
    <w:p w14:paraId="11DEB0D6" w14:textId="77777777" w:rsidR="00AC6F56" w:rsidRPr="00CC0E8F" w:rsidRDefault="00AC6F56" w:rsidP="00AC6F56">
      <w:pPr>
        <w:ind w:right="1701"/>
        <w:jc w:val="right"/>
        <w:rPr>
          <w:color w:val="0000FF"/>
          <w:szCs w:val="20"/>
        </w:rPr>
      </w:pPr>
      <w:r w:rsidRPr="00CC0E8F">
        <w:rPr>
          <w:color w:val="0000FF"/>
          <w:szCs w:val="20"/>
        </w:rPr>
        <w:fldChar w:fldCharType="begin"/>
      </w:r>
      <w:r w:rsidRPr="00CC0E8F">
        <w:rPr>
          <w:color w:val="0000FF"/>
          <w:szCs w:val="20"/>
        </w:rPr>
        <w:instrText xml:space="preserve"> HYPERLINK  \l "haut" </w:instrText>
      </w:r>
      <w:r w:rsidRPr="00CC0E8F">
        <w:rPr>
          <w:color w:val="0000FF"/>
          <w:szCs w:val="20"/>
        </w:rPr>
      </w:r>
      <w:r w:rsidRPr="00CC0E8F">
        <w:rPr>
          <w:color w:val="0000FF"/>
          <w:szCs w:val="20"/>
        </w:rPr>
        <w:fldChar w:fldCharType="separate"/>
      </w:r>
      <w:r w:rsidRPr="00CC0E8F">
        <w:rPr>
          <w:color w:val="0000FF"/>
          <w:szCs w:val="20"/>
        </w:rPr>
        <w:t>_↑_</w:t>
      </w:r>
    </w:p>
    <w:p w14:paraId="2732C58E" w14:textId="77777777" w:rsidR="00AC6F56" w:rsidRPr="00227BBF" w:rsidRDefault="00AC6F56" w:rsidP="00AC6F56">
      <w:r w:rsidRPr="00CC0E8F">
        <w:rPr>
          <w:color w:val="0000FF"/>
        </w:rPr>
        <w:fldChar w:fldCharType="end"/>
      </w:r>
    </w:p>
    <w:p w14:paraId="78821E02" w14:textId="4FC76B87" w:rsidR="003D27B9" w:rsidRDefault="003D27B9" w:rsidP="000922FA">
      <w:r>
        <w:br w:type="page"/>
      </w:r>
    </w:p>
    <w:p w14:paraId="7DFFCC7F" w14:textId="16B836EA" w:rsidR="00227BBF" w:rsidRPr="00CC0E8F" w:rsidRDefault="00227BBF" w:rsidP="00227BBF">
      <w:bookmarkStart w:id="6" w:name="sicene84"/>
      <w:bookmarkStart w:id="7" w:name="_Hlk511650549"/>
      <w:bookmarkEnd w:id="6"/>
    </w:p>
    <w:p w14:paraId="5A599D35" w14:textId="18378475" w:rsidR="00D47849" w:rsidRPr="00227BBF" w:rsidRDefault="00D47849" w:rsidP="00D47849">
      <w:pPr>
        <w:outlineLvl w:val="0"/>
      </w:pPr>
      <w:r w:rsidRPr="00227BBF">
        <w:t>15</w:t>
      </w:r>
      <w:r w:rsidR="00BC54AC">
        <w:t>84</w:t>
      </w:r>
    </w:p>
    <w:p w14:paraId="3AF0F07E" w14:textId="77777777" w:rsidR="00D47849" w:rsidRPr="00227BBF" w:rsidRDefault="00D47849" w:rsidP="00D47849"/>
    <w:p w14:paraId="2D0963FC" w14:textId="4D01448E" w:rsidR="00D47849" w:rsidRPr="00D47849" w:rsidRDefault="00BC54AC" w:rsidP="00D47849">
      <w:pPr>
        <w:outlineLvl w:val="1"/>
      </w:pPr>
      <w:r>
        <w:t>ROMIEU</w:t>
      </w:r>
      <w:r w:rsidR="00D47849">
        <w:t xml:space="preserve">, </w:t>
      </w:r>
      <w:r>
        <w:t>Jacques de</w:t>
      </w:r>
      <w:r w:rsidR="00D47849" w:rsidRPr="00227BBF">
        <w:t xml:space="preserve">, </w:t>
      </w:r>
      <w:r>
        <w:rPr>
          <w:i/>
          <w:iCs/>
        </w:rPr>
        <w:t>Les Mélanges</w:t>
      </w:r>
      <w:r w:rsidR="00D47849" w:rsidRPr="00D47849">
        <w:t xml:space="preserve">, </w:t>
      </w:r>
      <w:r>
        <w:t>Lyon</w:t>
      </w:r>
      <w:r w:rsidR="00D47849" w:rsidRPr="00D47849">
        <w:t>, B</w:t>
      </w:r>
      <w:r>
        <w:t>enoît Rigaud</w:t>
      </w:r>
      <w:r w:rsidR="00D47849" w:rsidRPr="00D47849">
        <w:t>, 15</w:t>
      </w:r>
      <w:r>
        <w:t>84</w:t>
      </w:r>
      <w:r w:rsidR="00D47849" w:rsidRPr="00D47849">
        <w:t xml:space="preserve">, </w:t>
      </w:r>
      <w:r>
        <w:t xml:space="preserve">Sonnet </w:t>
      </w:r>
      <w:r w:rsidRPr="00BC54AC">
        <w:rPr>
          <w:smallCaps/>
        </w:rPr>
        <w:t>xxi</w:t>
      </w:r>
      <w:r>
        <w:t>, f° 23v°</w:t>
      </w:r>
      <w:r w:rsidR="00D47849" w:rsidRPr="00D47849">
        <w:t>.</w:t>
      </w:r>
    </w:p>
    <w:p w14:paraId="5C4D8B65" w14:textId="13C9068D" w:rsidR="00D47849" w:rsidRPr="00D47849" w:rsidRDefault="00D47849" w:rsidP="00D47849">
      <w:r w:rsidRPr="00D47849">
        <w:t>&lt;</w:t>
      </w:r>
      <w:hyperlink r:id="rId8" w:history="1">
        <w:r w:rsidR="00BC54AC" w:rsidRPr="00BC54AC">
          <w:rPr>
            <w:rStyle w:val="Lienhypertexte"/>
          </w:rPr>
          <w:t>https://gallica.bnf.fr/ark:/12148/bpt6k8710847r/f50</w:t>
        </w:r>
      </w:hyperlink>
      <w:r w:rsidRPr="00D47849">
        <w:t>&gt;</w:t>
      </w:r>
    </w:p>
    <w:p w14:paraId="48FA2F8B" w14:textId="77777777" w:rsidR="0086529A" w:rsidRDefault="0086529A" w:rsidP="0086529A"/>
    <w:p w14:paraId="277C1534" w14:textId="77777777" w:rsidR="00BC54AC" w:rsidRPr="00227BBF" w:rsidRDefault="00BC54AC" w:rsidP="0086529A"/>
    <w:p w14:paraId="40FECDB3" w14:textId="77777777" w:rsidR="0086529A" w:rsidRPr="00227BBF" w:rsidRDefault="0086529A" w:rsidP="0086529A">
      <w:pPr>
        <w:rPr>
          <w:u w:val="single"/>
        </w:rPr>
      </w:pPr>
      <w:r w:rsidRPr="00227BBF">
        <w:rPr>
          <w:u w:val="single"/>
        </w:rPr>
        <w:t>Texte modernisé</w:t>
      </w:r>
    </w:p>
    <w:p w14:paraId="0A261C94" w14:textId="77777777" w:rsidR="0086529A" w:rsidRPr="00227BBF" w:rsidRDefault="0086529A" w:rsidP="0086529A"/>
    <w:p w14:paraId="6EA4C9CA" w14:textId="3CC896EE" w:rsidR="00BC54AC" w:rsidRPr="00BC54AC" w:rsidRDefault="00BC54AC" w:rsidP="00BC54AC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</w:rPr>
      </w:pPr>
      <w:r w:rsidRPr="00BC54AC">
        <w:rPr>
          <w:position w:val="-5"/>
          <w:sz w:val="73"/>
        </w:rPr>
        <w:t>S</w:t>
      </w:r>
    </w:p>
    <w:p w14:paraId="4BE83B60" w14:textId="6361DF83" w:rsidR="00BC54AC" w:rsidRDefault="00BC54AC" w:rsidP="00BC54AC">
      <w:pPr>
        <w:pStyle w:val="Retrait0"/>
        <w:outlineLvl w:val="2"/>
      </w:pPr>
      <w:r>
        <w:t>I ce n’est point Amour, qu’est-ce donc que je sens ?</w:t>
      </w:r>
    </w:p>
    <w:p w14:paraId="273AB7DB" w14:textId="09005596" w:rsidR="00BC54AC" w:rsidRDefault="00BC54AC" w:rsidP="00BC54AC">
      <w:pPr>
        <w:pStyle w:val="Retraitgau"/>
      </w:pPr>
      <w:r>
        <w:t xml:space="preserve">Mais las ! si c’est amour, </w:t>
      </w:r>
      <w:proofErr w:type="spellStart"/>
      <w:r>
        <w:t>eh</w:t>
      </w:r>
      <w:proofErr w:type="spellEnd"/>
      <w:r>
        <w:t xml:space="preserve"> que chose est-ce, et quelle ?</w:t>
      </w:r>
    </w:p>
    <w:p w14:paraId="12AC1F35" w14:textId="07D12DF7" w:rsidR="00BC54AC" w:rsidRDefault="00BC54AC" w:rsidP="00BC54AC">
      <w:pPr>
        <w:pStyle w:val="Retraitgau"/>
      </w:pPr>
      <w:r>
        <w:t>Si bonne, hélas ! d’où vient que sa peine est mortelle !</w:t>
      </w:r>
    </w:p>
    <w:p w14:paraId="7035F524" w14:textId="19051070" w:rsidR="00BC54AC" w:rsidRDefault="00BC54AC" w:rsidP="00BC54AC">
      <w:pPr>
        <w:pStyle w:val="Retraitgau"/>
      </w:pPr>
      <w:r>
        <w:t>Sinon d’où le tourment si doux à tous mes sens ?</w:t>
      </w:r>
    </w:p>
    <w:p w14:paraId="610A4B74" w14:textId="68955BA0" w:rsidR="00BC54AC" w:rsidRDefault="00BC54AC" w:rsidP="00BC54AC">
      <w:pPr>
        <w:pStyle w:val="Retrait0"/>
      </w:pPr>
      <w:r>
        <w:t>Si je brûle à mon gré d’où les plaintifs accents ?</w:t>
      </w:r>
    </w:p>
    <w:p w14:paraId="62FD9833" w14:textId="4408C148" w:rsidR="00BC54AC" w:rsidRDefault="00BC54AC" w:rsidP="00BC54AC">
      <w:pPr>
        <w:pStyle w:val="Retraitgau"/>
      </w:pPr>
      <w:r>
        <w:t>Si malgré moi je meurs, que me sert ma querelle ?</w:t>
      </w:r>
    </w:p>
    <w:p w14:paraId="35C4CE6B" w14:textId="3E287602" w:rsidR="00BC54AC" w:rsidRDefault="00BC54AC" w:rsidP="00BC54AC">
      <w:pPr>
        <w:pStyle w:val="Retraitgau"/>
      </w:pPr>
      <w:r>
        <w:t>Ô vive mort ! ô mal plein de joie immortelle !</w:t>
      </w:r>
    </w:p>
    <w:p w14:paraId="5A2FBC4E" w14:textId="5DD87E7A" w:rsidR="00BC54AC" w:rsidRDefault="00BC54AC" w:rsidP="00BC54AC">
      <w:pPr>
        <w:pStyle w:val="Retraitgau"/>
      </w:pPr>
      <w:r>
        <w:t>Dieux comme puis-je tant à ce si ne consens ?</w:t>
      </w:r>
    </w:p>
    <w:p w14:paraId="7457E994" w14:textId="35F0F355" w:rsidR="00BC54AC" w:rsidRDefault="00BC54AC" w:rsidP="00BC54AC">
      <w:pPr>
        <w:pStyle w:val="Retrait0"/>
      </w:pPr>
      <w:r>
        <w:t>Que si j’approuve tout, à tort je me lamente :</w:t>
      </w:r>
    </w:p>
    <w:p w14:paraId="6BA8CC86" w14:textId="77777777" w:rsidR="00BC54AC" w:rsidRDefault="00BC54AC" w:rsidP="00BC54AC">
      <w:pPr>
        <w:pStyle w:val="Retraitgau"/>
      </w:pPr>
      <w:r>
        <w:t>Sans pilote ma nef court parmi la tourmente</w:t>
      </w:r>
    </w:p>
    <w:p w14:paraId="45BB10F6" w14:textId="77777777" w:rsidR="00BC54AC" w:rsidRDefault="00BC54AC" w:rsidP="00BC54AC">
      <w:pPr>
        <w:pStyle w:val="Retraitgau"/>
      </w:pPr>
      <w:r>
        <w:t>Portée en haute mer par des vents la fureur.</w:t>
      </w:r>
    </w:p>
    <w:p w14:paraId="348696F1" w14:textId="1DC750C0" w:rsidR="00BC54AC" w:rsidRDefault="00BC54AC" w:rsidP="00BC54AC">
      <w:pPr>
        <w:pStyle w:val="Retrait0"/>
      </w:pPr>
      <w:r>
        <w:t>Si de savoir légère, aussitôt d’erreur pleine :</w:t>
      </w:r>
    </w:p>
    <w:p w14:paraId="2A5972C5" w14:textId="77777777" w:rsidR="00BC54AC" w:rsidRDefault="00BC54AC" w:rsidP="00BC54AC">
      <w:pPr>
        <w:pStyle w:val="Retraitgau"/>
      </w:pPr>
      <w:r>
        <w:t>Tant que moi-même encor je ne sais qui me mène,</w:t>
      </w:r>
    </w:p>
    <w:p w14:paraId="6BCE3BB9" w14:textId="5E9DFDCF" w:rsidR="0086529A" w:rsidRPr="00227BBF" w:rsidRDefault="00BC54AC" w:rsidP="00BC54AC">
      <w:pPr>
        <w:pStyle w:val="Retraitgau"/>
      </w:pPr>
      <w:r>
        <w:t>En été froid je suis, l’hiver plein de chaleur.</w:t>
      </w:r>
    </w:p>
    <w:p w14:paraId="61D62676" w14:textId="77777777" w:rsidR="0086529A" w:rsidRPr="00227BBF" w:rsidRDefault="0086529A" w:rsidP="0086529A"/>
    <w:p w14:paraId="6F8E5940" w14:textId="77777777" w:rsidR="0086529A" w:rsidRPr="00227BBF" w:rsidRDefault="0086529A" w:rsidP="0086529A"/>
    <w:p w14:paraId="4302EB07" w14:textId="77777777" w:rsidR="0086529A" w:rsidRPr="00227BBF" w:rsidRDefault="0086529A" w:rsidP="0086529A">
      <w:pPr>
        <w:rPr>
          <w:u w:val="single"/>
        </w:rPr>
      </w:pPr>
      <w:r w:rsidRPr="00227BBF">
        <w:rPr>
          <w:u w:val="single"/>
        </w:rPr>
        <w:t>Texte original</w:t>
      </w:r>
    </w:p>
    <w:p w14:paraId="61FF5245" w14:textId="77777777" w:rsidR="0086529A" w:rsidRPr="00227BBF" w:rsidRDefault="0086529A" w:rsidP="0086529A"/>
    <w:p w14:paraId="778036BA" w14:textId="4480131B" w:rsidR="00BC54AC" w:rsidRPr="00BC54AC" w:rsidRDefault="00BC54AC" w:rsidP="00BC54AC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5"/>
          <w:sz w:val="73"/>
        </w:rPr>
      </w:pPr>
      <w:r w:rsidRPr="00BC54AC">
        <w:rPr>
          <w:i w:val="0"/>
          <w:iCs w:val="0"/>
          <w:position w:val="-5"/>
          <w:sz w:val="73"/>
        </w:rPr>
        <w:t>S</w:t>
      </w:r>
    </w:p>
    <w:p w14:paraId="19B700F9" w14:textId="4D9ABE37" w:rsidR="00BC54AC" w:rsidRDefault="00BC54AC" w:rsidP="00BC54AC">
      <w:pPr>
        <w:pStyle w:val="Retrait0Ita"/>
      </w:pPr>
      <w:r>
        <w:t>I ce n’est point Amour, qu’</w:t>
      </w:r>
      <w:proofErr w:type="spellStart"/>
      <w:r>
        <w:t>est ce</w:t>
      </w:r>
      <w:proofErr w:type="spellEnd"/>
      <w:r>
        <w:t xml:space="preserve"> donc que </w:t>
      </w:r>
      <w:proofErr w:type="spellStart"/>
      <w:r>
        <w:t>ie</w:t>
      </w:r>
      <w:proofErr w:type="spellEnd"/>
      <w:r>
        <w:t xml:space="preserve"> sens ?</w:t>
      </w:r>
    </w:p>
    <w:p w14:paraId="1CAD14B8" w14:textId="77777777" w:rsidR="00BC54AC" w:rsidRDefault="00BC54AC" w:rsidP="00BC54AC">
      <w:pPr>
        <w:pStyle w:val="RetraitgauIta"/>
      </w:pPr>
      <w:r>
        <w:t xml:space="preserve">Mais las ! si c’est amour, </w:t>
      </w:r>
      <w:proofErr w:type="spellStart"/>
      <w:r>
        <w:t>he</w:t>
      </w:r>
      <w:proofErr w:type="spellEnd"/>
      <w:r>
        <w:t xml:space="preserve"> que chose est-ce, &amp; quelle ?</w:t>
      </w:r>
    </w:p>
    <w:p w14:paraId="37009C87" w14:textId="77777777" w:rsidR="00BC54AC" w:rsidRDefault="00BC54AC" w:rsidP="00BC54AC">
      <w:pPr>
        <w:pStyle w:val="RetraitgauIta"/>
      </w:pPr>
      <w:r>
        <w:t xml:space="preserve">Si bonne, </w:t>
      </w:r>
      <w:proofErr w:type="spellStart"/>
      <w:r>
        <w:t>helas</w:t>
      </w:r>
      <w:proofErr w:type="spellEnd"/>
      <w:r>
        <w:t> ! d’où vient que sa peine est mortelle !</w:t>
      </w:r>
    </w:p>
    <w:p w14:paraId="2D81BE09" w14:textId="77777777" w:rsidR="00BC54AC" w:rsidRDefault="00BC54AC" w:rsidP="00BC54AC">
      <w:pPr>
        <w:pStyle w:val="RetraitgauIta"/>
      </w:pPr>
      <w:r>
        <w:t>Si non d’où le tourment si doux à tous mes sens ?</w:t>
      </w:r>
    </w:p>
    <w:p w14:paraId="656434B0" w14:textId="77777777" w:rsidR="00BC54AC" w:rsidRDefault="00BC54AC" w:rsidP="00BC54AC">
      <w:pPr>
        <w:pStyle w:val="Retrait0Ita"/>
      </w:pPr>
      <w:r>
        <w:t xml:space="preserve">Si </w:t>
      </w:r>
      <w:proofErr w:type="spellStart"/>
      <w:r>
        <w:t>ie</w:t>
      </w:r>
      <w:proofErr w:type="spellEnd"/>
      <w:r>
        <w:t xml:space="preserve"> brule à mon gré d’où les plaintifs </w:t>
      </w:r>
      <w:proofErr w:type="spellStart"/>
      <w:r>
        <w:t>accens</w:t>
      </w:r>
      <w:proofErr w:type="spellEnd"/>
      <w:r>
        <w:t> ?</w:t>
      </w:r>
    </w:p>
    <w:p w14:paraId="50462079" w14:textId="77777777" w:rsidR="00BC54AC" w:rsidRDefault="00BC54AC" w:rsidP="00BC54AC">
      <w:pPr>
        <w:pStyle w:val="RetraitgauIta"/>
      </w:pPr>
      <w:r>
        <w:t xml:space="preserve">Si malgré moi </w:t>
      </w:r>
      <w:proofErr w:type="spellStart"/>
      <w:r>
        <w:t>ie</w:t>
      </w:r>
      <w:proofErr w:type="spellEnd"/>
      <w:r>
        <w:t xml:space="preserve"> meurs, que me sert ma querelle ?</w:t>
      </w:r>
    </w:p>
    <w:p w14:paraId="2D58A84F" w14:textId="77777777" w:rsidR="00BC54AC" w:rsidRDefault="00BC54AC" w:rsidP="00BC54AC">
      <w:pPr>
        <w:pStyle w:val="RetraitgauIta"/>
      </w:pPr>
      <w:r>
        <w:t xml:space="preserve">O </w:t>
      </w:r>
      <w:proofErr w:type="spellStart"/>
      <w:r>
        <w:t>viue</w:t>
      </w:r>
      <w:proofErr w:type="spellEnd"/>
      <w:r>
        <w:t xml:space="preserve"> mort ! ô mal plein de </w:t>
      </w:r>
      <w:proofErr w:type="spellStart"/>
      <w:r>
        <w:t>ioye</w:t>
      </w:r>
      <w:proofErr w:type="spellEnd"/>
      <w:r>
        <w:t xml:space="preserve"> immortelle !</w:t>
      </w:r>
    </w:p>
    <w:p w14:paraId="3D3DBD2F" w14:textId="77777777" w:rsidR="00BC54AC" w:rsidRDefault="00BC54AC" w:rsidP="00BC54AC">
      <w:pPr>
        <w:pStyle w:val="RetraitgauIta"/>
      </w:pPr>
      <w:r>
        <w:t>Dieux comme puis-</w:t>
      </w:r>
      <w:proofErr w:type="spellStart"/>
      <w:r>
        <w:t>ie</w:t>
      </w:r>
      <w:proofErr w:type="spellEnd"/>
      <w:r>
        <w:t xml:space="preserve"> tant à ce si ne consens ?</w:t>
      </w:r>
    </w:p>
    <w:p w14:paraId="048F8FCA" w14:textId="5A144FA5" w:rsidR="00BC54AC" w:rsidRDefault="00BC54AC" w:rsidP="00BC54AC">
      <w:pPr>
        <w:pStyle w:val="Retrait0Ita"/>
      </w:pPr>
      <w:r>
        <w:t xml:space="preserve">Que si </w:t>
      </w:r>
      <w:proofErr w:type="spellStart"/>
      <w:r>
        <w:t>i’aprouue</w:t>
      </w:r>
      <w:proofErr w:type="spellEnd"/>
      <w:r>
        <w:t xml:space="preserve"> tout, à tort </w:t>
      </w:r>
      <w:proofErr w:type="spellStart"/>
      <w:r>
        <w:t>ie</w:t>
      </w:r>
      <w:proofErr w:type="spellEnd"/>
      <w:r>
        <w:t xml:space="preserve"> me lamente :</w:t>
      </w:r>
    </w:p>
    <w:p w14:paraId="128BF873" w14:textId="77777777" w:rsidR="00BC54AC" w:rsidRDefault="00BC54AC" w:rsidP="00BC54AC">
      <w:pPr>
        <w:pStyle w:val="RetraitgauIta"/>
      </w:pPr>
      <w:r>
        <w:t>Sans pilote ma nef court parmi la tourmente</w:t>
      </w:r>
    </w:p>
    <w:p w14:paraId="1EC712DF" w14:textId="77777777" w:rsidR="00BC54AC" w:rsidRDefault="00BC54AC" w:rsidP="00BC54AC">
      <w:pPr>
        <w:pStyle w:val="RetraitgauIta"/>
      </w:pPr>
      <w:r>
        <w:t xml:space="preserve">Portée en haute mer par des </w:t>
      </w:r>
      <w:proofErr w:type="spellStart"/>
      <w:r>
        <w:t>vens</w:t>
      </w:r>
      <w:proofErr w:type="spellEnd"/>
      <w:r>
        <w:t xml:space="preserve"> la fureur.</w:t>
      </w:r>
    </w:p>
    <w:p w14:paraId="562BA63D" w14:textId="525C598B" w:rsidR="00BC54AC" w:rsidRDefault="00BC54AC" w:rsidP="00BC54AC">
      <w:pPr>
        <w:pStyle w:val="Retrait0Ita"/>
      </w:pPr>
      <w:r>
        <w:t xml:space="preserve">Si de </w:t>
      </w:r>
      <w:proofErr w:type="spellStart"/>
      <w:r>
        <w:t>scauoir</w:t>
      </w:r>
      <w:proofErr w:type="spellEnd"/>
      <w:r>
        <w:t xml:space="preserve"> </w:t>
      </w:r>
      <w:proofErr w:type="spellStart"/>
      <w:r>
        <w:t>legere</w:t>
      </w:r>
      <w:proofErr w:type="spellEnd"/>
      <w:r>
        <w:t xml:space="preserve">, </w:t>
      </w:r>
      <w:proofErr w:type="spellStart"/>
      <w:r>
        <w:t>aussi tôt</w:t>
      </w:r>
      <w:proofErr w:type="spellEnd"/>
      <w:r>
        <w:t xml:space="preserve"> d’erreur pleine :</w:t>
      </w:r>
    </w:p>
    <w:p w14:paraId="639558F6" w14:textId="77777777" w:rsidR="00BC54AC" w:rsidRDefault="00BC54AC" w:rsidP="00BC54AC">
      <w:pPr>
        <w:pStyle w:val="RetraitgauIta"/>
      </w:pPr>
      <w:r>
        <w:t xml:space="preserve">Tant que </w:t>
      </w:r>
      <w:proofErr w:type="spellStart"/>
      <w:r>
        <w:t>moi-meme</w:t>
      </w:r>
      <w:proofErr w:type="spellEnd"/>
      <w:r>
        <w:t xml:space="preserve"> encor </w:t>
      </w:r>
      <w:proofErr w:type="spellStart"/>
      <w:r>
        <w:t>ie</w:t>
      </w:r>
      <w:proofErr w:type="spellEnd"/>
      <w:r>
        <w:t xml:space="preserve"> ne </w:t>
      </w:r>
      <w:proofErr w:type="spellStart"/>
      <w:r>
        <w:t>scai</w:t>
      </w:r>
      <w:proofErr w:type="spellEnd"/>
      <w:r>
        <w:t xml:space="preserve"> qui me </w:t>
      </w:r>
      <w:proofErr w:type="spellStart"/>
      <w:r>
        <w:t>meine</w:t>
      </w:r>
      <w:proofErr w:type="spellEnd"/>
      <w:r>
        <w:t>,</w:t>
      </w:r>
    </w:p>
    <w:p w14:paraId="1D3AB64B" w14:textId="78D47030" w:rsidR="0086529A" w:rsidRPr="00227BBF" w:rsidRDefault="00BC54AC" w:rsidP="00BC54AC">
      <w:pPr>
        <w:pStyle w:val="RetraitgauIta"/>
      </w:pPr>
      <w:r>
        <w:t xml:space="preserve">En </w:t>
      </w:r>
      <w:proofErr w:type="spellStart"/>
      <w:r>
        <w:t>esté</w:t>
      </w:r>
      <w:proofErr w:type="spellEnd"/>
      <w:r>
        <w:t xml:space="preserve"> froid </w:t>
      </w:r>
      <w:proofErr w:type="spellStart"/>
      <w:r>
        <w:t>ie</w:t>
      </w:r>
      <w:proofErr w:type="spellEnd"/>
      <w:r>
        <w:t xml:space="preserve"> suis, l’</w:t>
      </w:r>
      <w:proofErr w:type="spellStart"/>
      <w:r>
        <w:t>hiuer</w:t>
      </w:r>
      <w:proofErr w:type="spellEnd"/>
      <w:r>
        <w:t xml:space="preserve"> plein de chaleur.</w:t>
      </w:r>
    </w:p>
    <w:p w14:paraId="44AF366F" w14:textId="77777777" w:rsidR="00CC0E8F" w:rsidRPr="00CC0E8F" w:rsidRDefault="00CC0E8F" w:rsidP="00CC0E8F">
      <w:pPr>
        <w:ind w:right="1701"/>
        <w:jc w:val="right"/>
        <w:rPr>
          <w:color w:val="0000FF"/>
          <w:szCs w:val="20"/>
        </w:rPr>
      </w:pPr>
      <w:r w:rsidRPr="00CC0E8F">
        <w:rPr>
          <w:color w:val="0000FF"/>
          <w:szCs w:val="20"/>
        </w:rPr>
        <w:fldChar w:fldCharType="begin"/>
      </w:r>
      <w:r w:rsidRPr="00CC0E8F">
        <w:rPr>
          <w:color w:val="0000FF"/>
          <w:szCs w:val="20"/>
        </w:rPr>
        <w:instrText xml:space="preserve"> HYPERLINK  \l "haut" </w:instrText>
      </w:r>
      <w:r w:rsidRPr="00CC0E8F">
        <w:rPr>
          <w:color w:val="0000FF"/>
          <w:szCs w:val="20"/>
        </w:rPr>
      </w:r>
      <w:r w:rsidRPr="00CC0E8F">
        <w:rPr>
          <w:color w:val="0000FF"/>
          <w:szCs w:val="20"/>
        </w:rPr>
        <w:fldChar w:fldCharType="separate"/>
      </w:r>
      <w:r w:rsidRPr="00CC0E8F">
        <w:rPr>
          <w:color w:val="0000FF"/>
          <w:szCs w:val="20"/>
        </w:rPr>
        <w:t>_↑_</w:t>
      </w:r>
    </w:p>
    <w:p w14:paraId="7070195C" w14:textId="10C80C3B" w:rsidR="0086529A" w:rsidRDefault="00CC0E8F" w:rsidP="001A03E4">
      <w:r w:rsidRPr="00CC0E8F">
        <w:fldChar w:fldCharType="end"/>
      </w:r>
      <w:bookmarkEnd w:id="7"/>
    </w:p>
    <w:p w14:paraId="6D1702EE" w14:textId="77777777" w:rsidR="001A03E4" w:rsidRDefault="001A03E4" w:rsidP="001A03E4"/>
    <w:p w14:paraId="521FB308" w14:textId="77777777" w:rsidR="001A03E4" w:rsidRDefault="001A03E4" w:rsidP="001A03E4"/>
    <w:p w14:paraId="73390204" w14:textId="77777777" w:rsidR="001A03E4" w:rsidRDefault="001A03E4" w:rsidP="001A03E4"/>
    <w:p w14:paraId="7BC7B6B7" w14:textId="77777777" w:rsidR="001A03E4" w:rsidRDefault="001A03E4" w:rsidP="001A03E4">
      <w:bookmarkStart w:id="8" w:name="sicene42"/>
      <w:bookmarkEnd w:id="8"/>
    </w:p>
    <w:p w14:paraId="07653D57" w14:textId="77777777" w:rsidR="001A03E4" w:rsidRDefault="001A03E4" w:rsidP="001A03E4">
      <w:pPr>
        <w:outlineLvl w:val="0"/>
      </w:pPr>
      <w:r>
        <w:t>1842</w:t>
      </w:r>
    </w:p>
    <w:p w14:paraId="51EED91E" w14:textId="77777777" w:rsidR="001A03E4" w:rsidRDefault="001A03E4" w:rsidP="001A03E4"/>
    <w:p w14:paraId="530C3BAC" w14:textId="717CFA10" w:rsidR="001A03E4" w:rsidRDefault="001A03E4" w:rsidP="001A03E4">
      <w:pPr>
        <w:outlineLvl w:val="1"/>
      </w:pPr>
      <w:r w:rsidRPr="00820646">
        <w:t>GRAMONT</w:t>
      </w:r>
      <w:r>
        <w:t>, Ferdinand de</w:t>
      </w:r>
      <w:r w:rsidRPr="003302DB">
        <w:t xml:space="preserve">, </w:t>
      </w:r>
      <w:r>
        <w:rPr>
          <w:i/>
          <w:iCs/>
        </w:rPr>
        <w:t>Poésies de Pétrarque</w:t>
      </w:r>
      <w:r>
        <w:t xml:space="preserve">, Paris, Paul Masgana, </w:t>
      </w:r>
      <w:r w:rsidRPr="00820646">
        <w:t>1842</w:t>
      </w:r>
      <w:r>
        <w:t xml:space="preserve">, </w:t>
      </w:r>
      <w:r w:rsidRPr="00AF3FB8">
        <w:rPr>
          <w:i/>
          <w:iCs/>
        </w:rPr>
        <w:t>S</w:t>
      </w:r>
      <w:r>
        <w:rPr>
          <w:i/>
          <w:iCs/>
        </w:rPr>
        <w:t>onnets et Canzones composés du vivant de Laure</w:t>
      </w:r>
      <w:r>
        <w:t xml:space="preserve">, sonnet </w:t>
      </w:r>
      <w:r w:rsidR="00AF7186">
        <w:rPr>
          <w:smallCaps/>
        </w:rPr>
        <w:t>ci</w:t>
      </w:r>
      <w:r w:rsidRPr="00B22D29">
        <w:rPr>
          <w:smallCaps/>
        </w:rPr>
        <w:t>i</w:t>
      </w:r>
      <w:r>
        <w:t>, p. </w:t>
      </w:r>
      <w:r w:rsidR="00AF7186">
        <w:t>100</w:t>
      </w:r>
    </w:p>
    <w:p w14:paraId="175A2548" w14:textId="22A3966B" w:rsidR="001A03E4" w:rsidRPr="00251A3B" w:rsidRDefault="001A03E4" w:rsidP="001A03E4">
      <w:r w:rsidRPr="00251A3B">
        <w:t>&lt;</w:t>
      </w:r>
      <w:hyperlink r:id="rId9" w:history="1">
        <w:r w:rsidR="00AF7186" w:rsidRPr="00AF7186">
          <w:rPr>
            <w:rStyle w:val="Lienhypertexte"/>
          </w:rPr>
          <w:t>https://gallica.bnf.fr/ark:/12148/bd6t54201104k/f122</w:t>
        </w:r>
      </w:hyperlink>
      <w:r w:rsidRPr="00251A3B">
        <w:t>&gt;</w:t>
      </w:r>
    </w:p>
    <w:p w14:paraId="7854EEEE" w14:textId="77777777" w:rsidR="001A03E4" w:rsidRPr="00251A3B" w:rsidRDefault="001A03E4" w:rsidP="001A03E4"/>
    <w:p w14:paraId="6D5F0E01" w14:textId="77777777" w:rsidR="001A03E4" w:rsidRPr="00251A3B" w:rsidRDefault="001A03E4" w:rsidP="001A03E4"/>
    <w:p w14:paraId="72A92BC7" w14:textId="35191853" w:rsidR="001A03E4" w:rsidRDefault="00AF7186" w:rsidP="001A03E4">
      <w:pPr>
        <w:pStyle w:val="Gramonttitre"/>
      </w:pPr>
      <w:r w:rsidRPr="00AF7186">
        <w:t>doutes sur la nature de l’amour.</w:t>
      </w:r>
    </w:p>
    <w:p w14:paraId="7C87E74E" w14:textId="51EB6C42" w:rsidR="00AF7186" w:rsidRDefault="00AF7186" w:rsidP="00AF7186">
      <w:pPr>
        <w:pStyle w:val="Gramont"/>
        <w:outlineLvl w:val="2"/>
      </w:pPr>
      <w:r>
        <w:t>Si ce n’est pas l’amour, qu’est-ce donc que je sens ? mais si c’est l’amour, pour Dieu, quelle chose est cela ? Si elle est bonne, d’où vient cet effet cruel jusqu’à la mort ? si elle est mauvaise, comment tout ce tourment semble-t-il si doux ?</w:t>
      </w:r>
    </w:p>
    <w:p w14:paraId="04C18D88" w14:textId="77777777" w:rsidR="00AF7186" w:rsidRDefault="00AF7186" w:rsidP="00AF7186">
      <w:pPr>
        <w:pStyle w:val="Gramont"/>
      </w:pPr>
      <w:r>
        <w:t>Si c’est de mon choix que je brûle, pourquoi ces pleurs et ces plaintes ? si c’est malgré moi, à quoi la plainte sert-elle ? Ô vivante mort, ô délicieuse souffrance ! comment as-tu sur moi tant d’empire, si je n’y consens pas ?</w:t>
      </w:r>
    </w:p>
    <w:p w14:paraId="105F46FE" w14:textId="77777777" w:rsidR="00AF7186" w:rsidRDefault="00AF7186" w:rsidP="00AF7186">
      <w:pPr>
        <w:pStyle w:val="Gramont"/>
      </w:pPr>
      <w:r>
        <w:t>Et si j’y consens, c’est à grand tort que je m’afflige. Je me trouve en pleine mer sans gouvernail, et au milieu de vents si ennemis sur une barque fragile,</w:t>
      </w:r>
    </w:p>
    <w:p w14:paraId="6B535F83" w14:textId="3D7E6849" w:rsidR="001A03E4" w:rsidRPr="00820646" w:rsidRDefault="00AF7186" w:rsidP="00AF7186">
      <w:pPr>
        <w:pStyle w:val="Gramont"/>
      </w:pPr>
      <w:r>
        <w:t>Si légère de savoir et si chargée d’erreur, que je ne sais moi-même ce que je veux, et je frissonne au milieu de l’été, tandis que je brûle en hiver.</w:t>
      </w:r>
    </w:p>
    <w:p w14:paraId="78841FC5" w14:textId="77777777" w:rsidR="001A03E4" w:rsidRDefault="001A03E4" w:rsidP="001A03E4"/>
    <w:p w14:paraId="7FC3BA14" w14:textId="77777777" w:rsidR="001A03E4" w:rsidRPr="00CC0E8F" w:rsidRDefault="001A03E4" w:rsidP="001A03E4">
      <w:pPr>
        <w:ind w:right="1701"/>
        <w:jc w:val="right"/>
        <w:rPr>
          <w:color w:val="0000FF"/>
          <w:szCs w:val="20"/>
        </w:rPr>
      </w:pPr>
      <w:r w:rsidRPr="00CC0E8F">
        <w:rPr>
          <w:color w:val="0000FF"/>
          <w:szCs w:val="20"/>
        </w:rPr>
        <w:fldChar w:fldCharType="begin"/>
      </w:r>
      <w:r w:rsidRPr="00CC0E8F">
        <w:rPr>
          <w:color w:val="0000FF"/>
          <w:szCs w:val="20"/>
        </w:rPr>
        <w:instrText xml:space="preserve"> HYPERLINK  \l "haut" </w:instrText>
      </w:r>
      <w:r w:rsidRPr="00CC0E8F">
        <w:rPr>
          <w:color w:val="0000FF"/>
          <w:szCs w:val="20"/>
        </w:rPr>
      </w:r>
      <w:r w:rsidRPr="00CC0E8F">
        <w:rPr>
          <w:color w:val="0000FF"/>
          <w:szCs w:val="20"/>
        </w:rPr>
        <w:fldChar w:fldCharType="separate"/>
      </w:r>
      <w:r w:rsidRPr="00CC0E8F">
        <w:rPr>
          <w:color w:val="0000FF"/>
          <w:szCs w:val="20"/>
        </w:rPr>
        <w:t>_↑_</w:t>
      </w:r>
    </w:p>
    <w:p w14:paraId="12C698AA" w14:textId="77777777" w:rsidR="001A03E4" w:rsidRDefault="001A03E4" w:rsidP="001A03E4">
      <w:r w:rsidRPr="00CC0E8F">
        <w:rPr>
          <w:color w:val="0000FF"/>
        </w:rPr>
        <w:fldChar w:fldCharType="end"/>
      </w:r>
    </w:p>
    <w:p w14:paraId="625540FA" w14:textId="77777777" w:rsidR="001A03E4" w:rsidRDefault="001A03E4" w:rsidP="001A03E4"/>
    <w:p w14:paraId="5C597416" w14:textId="77777777" w:rsidR="001A03E4" w:rsidRDefault="001A03E4" w:rsidP="001A03E4"/>
    <w:p w14:paraId="0D4B33E3" w14:textId="77777777" w:rsidR="001A03E4" w:rsidRDefault="001A03E4" w:rsidP="001A03E4"/>
    <w:p w14:paraId="6A2E0A6E" w14:textId="77777777" w:rsidR="001A03E4" w:rsidRDefault="001A03E4" w:rsidP="001A03E4"/>
    <w:p w14:paraId="24745D0E" w14:textId="77777777" w:rsidR="001A03E4" w:rsidRDefault="001A03E4" w:rsidP="001A03E4"/>
    <w:p w14:paraId="10C47078" w14:textId="77777777" w:rsidR="001A03E4" w:rsidRDefault="001A03E4" w:rsidP="001A03E4"/>
    <w:p w14:paraId="43C1EB38" w14:textId="77777777" w:rsidR="001A03E4" w:rsidRPr="00227BBF" w:rsidRDefault="001A03E4" w:rsidP="001A03E4"/>
    <w:sectPr w:rsidR="001A03E4" w:rsidRPr="00227BBF" w:rsidSect="00407C1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B73CF"/>
    <w:multiLevelType w:val="hybridMultilevel"/>
    <w:tmpl w:val="F6361E0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E0D2F77"/>
    <w:multiLevelType w:val="hybridMultilevel"/>
    <w:tmpl w:val="D0AA7F8E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23D6813"/>
    <w:multiLevelType w:val="hybridMultilevel"/>
    <w:tmpl w:val="32EE599C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4495F17"/>
    <w:multiLevelType w:val="hybridMultilevel"/>
    <w:tmpl w:val="325EA428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49237A8"/>
    <w:multiLevelType w:val="hybridMultilevel"/>
    <w:tmpl w:val="021080A2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FE567CF"/>
    <w:multiLevelType w:val="hybridMultilevel"/>
    <w:tmpl w:val="8C866FB8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0F35D51"/>
    <w:multiLevelType w:val="hybridMultilevel"/>
    <w:tmpl w:val="A0EE683A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47D372B"/>
    <w:multiLevelType w:val="hybridMultilevel"/>
    <w:tmpl w:val="9CCE3340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0104D3D"/>
    <w:multiLevelType w:val="multilevel"/>
    <w:tmpl w:val="4C1ADE5A"/>
    <w:lvl w:ilvl="0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193433F"/>
    <w:multiLevelType w:val="hybridMultilevel"/>
    <w:tmpl w:val="438C9EC0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E8D1243"/>
    <w:multiLevelType w:val="hybridMultilevel"/>
    <w:tmpl w:val="8228C42A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366556A"/>
    <w:multiLevelType w:val="hybridMultilevel"/>
    <w:tmpl w:val="0A666BE8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CEB22DA"/>
    <w:multiLevelType w:val="hybridMultilevel"/>
    <w:tmpl w:val="571053C0"/>
    <w:lvl w:ilvl="0" w:tplc="FFFFFFFF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27413738">
    <w:abstractNumId w:val="2"/>
  </w:num>
  <w:num w:numId="2" w16cid:durableId="2058040235">
    <w:abstractNumId w:val="8"/>
  </w:num>
  <w:num w:numId="3" w16cid:durableId="1833446090">
    <w:abstractNumId w:val="0"/>
  </w:num>
  <w:num w:numId="4" w16cid:durableId="1477724573">
    <w:abstractNumId w:val="10"/>
  </w:num>
  <w:num w:numId="5" w16cid:durableId="894196213">
    <w:abstractNumId w:val="7"/>
  </w:num>
  <w:num w:numId="6" w16cid:durableId="409237987">
    <w:abstractNumId w:val="9"/>
  </w:num>
  <w:num w:numId="7" w16cid:durableId="1120681202">
    <w:abstractNumId w:val="11"/>
  </w:num>
  <w:num w:numId="8" w16cid:durableId="1557738086">
    <w:abstractNumId w:val="4"/>
  </w:num>
  <w:num w:numId="9" w16cid:durableId="2047560479">
    <w:abstractNumId w:val="1"/>
  </w:num>
  <w:num w:numId="10" w16cid:durableId="521867418">
    <w:abstractNumId w:val="3"/>
  </w:num>
  <w:num w:numId="11" w16cid:durableId="315837000">
    <w:abstractNumId w:val="6"/>
  </w:num>
  <w:num w:numId="12" w16cid:durableId="695347118">
    <w:abstractNumId w:val="5"/>
  </w:num>
  <w:num w:numId="13" w16cid:durableId="7226827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9B7"/>
    <w:rsid w:val="000001D2"/>
    <w:rsid w:val="00001CC8"/>
    <w:rsid w:val="000044A1"/>
    <w:rsid w:val="0000558F"/>
    <w:rsid w:val="00005EC2"/>
    <w:rsid w:val="000069DD"/>
    <w:rsid w:val="00020D38"/>
    <w:rsid w:val="00020F97"/>
    <w:rsid w:val="00021EC1"/>
    <w:rsid w:val="00027061"/>
    <w:rsid w:val="00030C48"/>
    <w:rsid w:val="0005120B"/>
    <w:rsid w:val="00053B64"/>
    <w:rsid w:val="00072F7D"/>
    <w:rsid w:val="00081B30"/>
    <w:rsid w:val="000922FA"/>
    <w:rsid w:val="000A2A37"/>
    <w:rsid w:val="000A2C7C"/>
    <w:rsid w:val="000B7FEC"/>
    <w:rsid w:val="000D61D3"/>
    <w:rsid w:val="000D7AC6"/>
    <w:rsid w:val="000E2830"/>
    <w:rsid w:val="000E6E5D"/>
    <w:rsid w:val="000F7733"/>
    <w:rsid w:val="00105D1D"/>
    <w:rsid w:val="001066D1"/>
    <w:rsid w:val="001075A9"/>
    <w:rsid w:val="00120C9A"/>
    <w:rsid w:val="00123BED"/>
    <w:rsid w:val="00123E12"/>
    <w:rsid w:val="00125EA6"/>
    <w:rsid w:val="00135F8B"/>
    <w:rsid w:val="00146E39"/>
    <w:rsid w:val="00151CB9"/>
    <w:rsid w:val="00156BCB"/>
    <w:rsid w:val="00156D16"/>
    <w:rsid w:val="0016228D"/>
    <w:rsid w:val="0016455B"/>
    <w:rsid w:val="00165806"/>
    <w:rsid w:val="00170FE8"/>
    <w:rsid w:val="00172F06"/>
    <w:rsid w:val="00181138"/>
    <w:rsid w:val="0019155A"/>
    <w:rsid w:val="0019366B"/>
    <w:rsid w:val="001A03E4"/>
    <w:rsid w:val="001A4E86"/>
    <w:rsid w:val="001A6651"/>
    <w:rsid w:val="001B0386"/>
    <w:rsid w:val="001B4BFE"/>
    <w:rsid w:val="001B535A"/>
    <w:rsid w:val="001B57EB"/>
    <w:rsid w:val="001B61AD"/>
    <w:rsid w:val="001B6E6B"/>
    <w:rsid w:val="001B77A2"/>
    <w:rsid w:val="001C4B72"/>
    <w:rsid w:val="001D16F3"/>
    <w:rsid w:val="001E1E40"/>
    <w:rsid w:val="001E556A"/>
    <w:rsid w:val="001F1B1F"/>
    <w:rsid w:val="001F2249"/>
    <w:rsid w:val="001F238E"/>
    <w:rsid w:val="001F3450"/>
    <w:rsid w:val="001F446A"/>
    <w:rsid w:val="00213639"/>
    <w:rsid w:val="0021429C"/>
    <w:rsid w:val="00217A87"/>
    <w:rsid w:val="00225CA4"/>
    <w:rsid w:val="0022625E"/>
    <w:rsid w:val="00227BBF"/>
    <w:rsid w:val="00251689"/>
    <w:rsid w:val="00251A3B"/>
    <w:rsid w:val="00260455"/>
    <w:rsid w:val="002649E6"/>
    <w:rsid w:val="00266870"/>
    <w:rsid w:val="00276B2C"/>
    <w:rsid w:val="00281DF5"/>
    <w:rsid w:val="00296CD0"/>
    <w:rsid w:val="002A175E"/>
    <w:rsid w:val="002A6301"/>
    <w:rsid w:val="002B27E5"/>
    <w:rsid w:val="002B5500"/>
    <w:rsid w:val="002C2935"/>
    <w:rsid w:val="002C3E75"/>
    <w:rsid w:val="002C45C2"/>
    <w:rsid w:val="002D3731"/>
    <w:rsid w:val="002E0F67"/>
    <w:rsid w:val="002F044C"/>
    <w:rsid w:val="003048ED"/>
    <w:rsid w:val="003065BD"/>
    <w:rsid w:val="0031147E"/>
    <w:rsid w:val="0031349E"/>
    <w:rsid w:val="003159B7"/>
    <w:rsid w:val="003302DB"/>
    <w:rsid w:val="00332102"/>
    <w:rsid w:val="00332E3A"/>
    <w:rsid w:val="0033403A"/>
    <w:rsid w:val="00336C6F"/>
    <w:rsid w:val="003507CE"/>
    <w:rsid w:val="00365D12"/>
    <w:rsid w:val="00365F2E"/>
    <w:rsid w:val="0037131C"/>
    <w:rsid w:val="00371563"/>
    <w:rsid w:val="00386CE3"/>
    <w:rsid w:val="00394F7E"/>
    <w:rsid w:val="003A67EF"/>
    <w:rsid w:val="003C1A2C"/>
    <w:rsid w:val="003C7355"/>
    <w:rsid w:val="003D27B9"/>
    <w:rsid w:val="003E545A"/>
    <w:rsid w:val="003F2048"/>
    <w:rsid w:val="003F216E"/>
    <w:rsid w:val="003F64DC"/>
    <w:rsid w:val="004030E2"/>
    <w:rsid w:val="00407C1D"/>
    <w:rsid w:val="00415B5D"/>
    <w:rsid w:val="004209F4"/>
    <w:rsid w:val="004247B1"/>
    <w:rsid w:val="00436254"/>
    <w:rsid w:val="0043645F"/>
    <w:rsid w:val="00440BB5"/>
    <w:rsid w:val="00444C22"/>
    <w:rsid w:val="00455E99"/>
    <w:rsid w:val="00457B94"/>
    <w:rsid w:val="00457D93"/>
    <w:rsid w:val="0046701E"/>
    <w:rsid w:val="00481401"/>
    <w:rsid w:val="00482E5A"/>
    <w:rsid w:val="00484655"/>
    <w:rsid w:val="0048691B"/>
    <w:rsid w:val="00494CFE"/>
    <w:rsid w:val="0049507A"/>
    <w:rsid w:val="00495CBC"/>
    <w:rsid w:val="00497CDE"/>
    <w:rsid w:val="004A3537"/>
    <w:rsid w:val="004A461A"/>
    <w:rsid w:val="004A7B59"/>
    <w:rsid w:val="004B1F3B"/>
    <w:rsid w:val="004C7D85"/>
    <w:rsid w:val="004D485E"/>
    <w:rsid w:val="004E708A"/>
    <w:rsid w:val="004F619F"/>
    <w:rsid w:val="005112C9"/>
    <w:rsid w:val="00514761"/>
    <w:rsid w:val="0051665D"/>
    <w:rsid w:val="00531638"/>
    <w:rsid w:val="0053333F"/>
    <w:rsid w:val="00542E48"/>
    <w:rsid w:val="0055185D"/>
    <w:rsid w:val="005536A2"/>
    <w:rsid w:val="0056011B"/>
    <w:rsid w:val="00561AFB"/>
    <w:rsid w:val="0056366C"/>
    <w:rsid w:val="00564C8F"/>
    <w:rsid w:val="005749E7"/>
    <w:rsid w:val="00575B55"/>
    <w:rsid w:val="005837D6"/>
    <w:rsid w:val="00585993"/>
    <w:rsid w:val="00593FD2"/>
    <w:rsid w:val="0059793C"/>
    <w:rsid w:val="005A2330"/>
    <w:rsid w:val="005B5648"/>
    <w:rsid w:val="005C1C9E"/>
    <w:rsid w:val="005C254A"/>
    <w:rsid w:val="005D23BB"/>
    <w:rsid w:val="005D4EA5"/>
    <w:rsid w:val="00606DFB"/>
    <w:rsid w:val="00610916"/>
    <w:rsid w:val="00611282"/>
    <w:rsid w:val="00614C90"/>
    <w:rsid w:val="00622E98"/>
    <w:rsid w:val="006255B1"/>
    <w:rsid w:val="00627C04"/>
    <w:rsid w:val="00647E0B"/>
    <w:rsid w:val="0066015F"/>
    <w:rsid w:val="00660405"/>
    <w:rsid w:val="006708B4"/>
    <w:rsid w:val="00671643"/>
    <w:rsid w:val="006729EE"/>
    <w:rsid w:val="0067351E"/>
    <w:rsid w:val="0067403F"/>
    <w:rsid w:val="00675C81"/>
    <w:rsid w:val="00681B71"/>
    <w:rsid w:val="0068277C"/>
    <w:rsid w:val="006966FB"/>
    <w:rsid w:val="006B02A0"/>
    <w:rsid w:val="006B660B"/>
    <w:rsid w:val="006B7B1B"/>
    <w:rsid w:val="006C5F45"/>
    <w:rsid w:val="006C6D20"/>
    <w:rsid w:val="006D0E15"/>
    <w:rsid w:val="006E1863"/>
    <w:rsid w:val="006E3ECE"/>
    <w:rsid w:val="006E3FF4"/>
    <w:rsid w:val="006E7E91"/>
    <w:rsid w:val="006F7DBB"/>
    <w:rsid w:val="00706365"/>
    <w:rsid w:val="007077E6"/>
    <w:rsid w:val="007106B8"/>
    <w:rsid w:val="00710854"/>
    <w:rsid w:val="00721E2F"/>
    <w:rsid w:val="00726BE4"/>
    <w:rsid w:val="00732AC3"/>
    <w:rsid w:val="00743963"/>
    <w:rsid w:val="00750C5D"/>
    <w:rsid w:val="00752B00"/>
    <w:rsid w:val="007530D4"/>
    <w:rsid w:val="00761E34"/>
    <w:rsid w:val="0078584D"/>
    <w:rsid w:val="007924D2"/>
    <w:rsid w:val="007931A5"/>
    <w:rsid w:val="00793ECE"/>
    <w:rsid w:val="0079534C"/>
    <w:rsid w:val="007956EC"/>
    <w:rsid w:val="007960F8"/>
    <w:rsid w:val="007B3C99"/>
    <w:rsid w:val="007D139E"/>
    <w:rsid w:val="007D3C37"/>
    <w:rsid w:val="007F1F38"/>
    <w:rsid w:val="0080106E"/>
    <w:rsid w:val="00802ACF"/>
    <w:rsid w:val="00812A27"/>
    <w:rsid w:val="00813478"/>
    <w:rsid w:val="00815DE3"/>
    <w:rsid w:val="008167DF"/>
    <w:rsid w:val="00820646"/>
    <w:rsid w:val="008317C8"/>
    <w:rsid w:val="00834BF5"/>
    <w:rsid w:val="00836D8A"/>
    <w:rsid w:val="008402D6"/>
    <w:rsid w:val="00841D77"/>
    <w:rsid w:val="00853AD6"/>
    <w:rsid w:val="00857A70"/>
    <w:rsid w:val="008616A5"/>
    <w:rsid w:val="008625D2"/>
    <w:rsid w:val="0086529A"/>
    <w:rsid w:val="008722D7"/>
    <w:rsid w:val="00884BDB"/>
    <w:rsid w:val="008907C4"/>
    <w:rsid w:val="00895901"/>
    <w:rsid w:val="008A16E1"/>
    <w:rsid w:val="008B54BC"/>
    <w:rsid w:val="008C331A"/>
    <w:rsid w:val="008C47C1"/>
    <w:rsid w:val="008C5766"/>
    <w:rsid w:val="008D3D1C"/>
    <w:rsid w:val="008E3E97"/>
    <w:rsid w:val="008F52D8"/>
    <w:rsid w:val="0091525E"/>
    <w:rsid w:val="0091770D"/>
    <w:rsid w:val="00925C28"/>
    <w:rsid w:val="00945B64"/>
    <w:rsid w:val="00951006"/>
    <w:rsid w:val="00951748"/>
    <w:rsid w:val="00957D6F"/>
    <w:rsid w:val="00962449"/>
    <w:rsid w:val="00967A70"/>
    <w:rsid w:val="00967F3D"/>
    <w:rsid w:val="00974459"/>
    <w:rsid w:val="00996086"/>
    <w:rsid w:val="009A418F"/>
    <w:rsid w:val="009B58C3"/>
    <w:rsid w:val="009B65F7"/>
    <w:rsid w:val="009C65E0"/>
    <w:rsid w:val="009E10C5"/>
    <w:rsid w:val="009E15F2"/>
    <w:rsid w:val="009E1A47"/>
    <w:rsid w:val="009E4E0C"/>
    <w:rsid w:val="009F0B78"/>
    <w:rsid w:val="009F47AF"/>
    <w:rsid w:val="00A06A82"/>
    <w:rsid w:val="00A25865"/>
    <w:rsid w:val="00A32629"/>
    <w:rsid w:val="00A34C57"/>
    <w:rsid w:val="00A458C7"/>
    <w:rsid w:val="00A4740A"/>
    <w:rsid w:val="00A6554A"/>
    <w:rsid w:val="00A65FF5"/>
    <w:rsid w:val="00A670C2"/>
    <w:rsid w:val="00A67D44"/>
    <w:rsid w:val="00A83856"/>
    <w:rsid w:val="00A85894"/>
    <w:rsid w:val="00A9120A"/>
    <w:rsid w:val="00A975C1"/>
    <w:rsid w:val="00A97E27"/>
    <w:rsid w:val="00AB263A"/>
    <w:rsid w:val="00AC3EB0"/>
    <w:rsid w:val="00AC5AC2"/>
    <w:rsid w:val="00AC68B7"/>
    <w:rsid w:val="00AC6F56"/>
    <w:rsid w:val="00AD1300"/>
    <w:rsid w:val="00AD3432"/>
    <w:rsid w:val="00AE4A76"/>
    <w:rsid w:val="00AF3FB8"/>
    <w:rsid w:val="00AF7186"/>
    <w:rsid w:val="00B01EFF"/>
    <w:rsid w:val="00B06945"/>
    <w:rsid w:val="00B22D29"/>
    <w:rsid w:val="00B25D11"/>
    <w:rsid w:val="00B3274D"/>
    <w:rsid w:val="00B510F6"/>
    <w:rsid w:val="00B526B5"/>
    <w:rsid w:val="00B63F65"/>
    <w:rsid w:val="00B71C08"/>
    <w:rsid w:val="00B8693B"/>
    <w:rsid w:val="00B91FAE"/>
    <w:rsid w:val="00BB0ED0"/>
    <w:rsid w:val="00BB31C9"/>
    <w:rsid w:val="00BC54AC"/>
    <w:rsid w:val="00BD1121"/>
    <w:rsid w:val="00BD1FDC"/>
    <w:rsid w:val="00BE4130"/>
    <w:rsid w:val="00BE7392"/>
    <w:rsid w:val="00BF50A6"/>
    <w:rsid w:val="00C15B8C"/>
    <w:rsid w:val="00C344D1"/>
    <w:rsid w:val="00C40431"/>
    <w:rsid w:val="00C4132F"/>
    <w:rsid w:val="00C51D3B"/>
    <w:rsid w:val="00C555AF"/>
    <w:rsid w:val="00C62293"/>
    <w:rsid w:val="00C63400"/>
    <w:rsid w:val="00C73C22"/>
    <w:rsid w:val="00C75698"/>
    <w:rsid w:val="00C80F68"/>
    <w:rsid w:val="00C85664"/>
    <w:rsid w:val="00C92D28"/>
    <w:rsid w:val="00CA6285"/>
    <w:rsid w:val="00CB0EBA"/>
    <w:rsid w:val="00CC0E8F"/>
    <w:rsid w:val="00CF2037"/>
    <w:rsid w:val="00CF6AB5"/>
    <w:rsid w:val="00D07A1B"/>
    <w:rsid w:val="00D20628"/>
    <w:rsid w:val="00D31683"/>
    <w:rsid w:val="00D34272"/>
    <w:rsid w:val="00D4143C"/>
    <w:rsid w:val="00D436E2"/>
    <w:rsid w:val="00D47849"/>
    <w:rsid w:val="00D54919"/>
    <w:rsid w:val="00D57476"/>
    <w:rsid w:val="00D702F4"/>
    <w:rsid w:val="00D731BA"/>
    <w:rsid w:val="00D75C73"/>
    <w:rsid w:val="00D90707"/>
    <w:rsid w:val="00D95E11"/>
    <w:rsid w:val="00DA2E35"/>
    <w:rsid w:val="00DB2AE6"/>
    <w:rsid w:val="00DB3B15"/>
    <w:rsid w:val="00DB666C"/>
    <w:rsid w:val="00E03F4F"/>
    <w:rsid w:val="00E229B5"/>
    <w:rsid w:val="00E239A4"/>
    <w:rsid w:val="00E303AD"/>
    <w:rsid w:val="00E3055D"/>
    <w:rsid w:val="00E36992"/>
    <w:rsid w:val="00E5590E"/>
    <w:rsid w:val="00E565A5"/>
    <w:rsid w:val="00E57158"/>
    <w:rsid w:val="00E63976"/>
    <w:rsid w:val="00E66EFF"/>
    <w:rsid w:val="00E6785E"/>
    <w:rsid w:val="00E7030E"/>
    <w:rsid w:val="00E81EB9"/>
    <w:rsid w:val="00E83A06"/>
    <w:rsid w:val="00E9048C"/>
    <w:rsid w:val="00E90C81"/>
    <w:rsid w:val="00E95F18"/>
    <w:rsid w:val="00EB67AB"/>
    <w:rsid w:val="00EC26CB"/>
    <w:rsid w:val="00EE4A04"/>
    <w:rsid w:val="00F0633E"/>
    <w:rsid w:val="00F11D6B"/>
    <w:rsid w:val="00F23D01"/>
    <w:rsid w:val="00F26CC6"/>
    <w:rsid w:val="00F45B22"/>
    <w:rsid w:val="00F536A8"/>
    <w:rsid w:val="00F5587C"/>
    <w:rsid w:val="00F746C9"/>
    <w:rsid w:val="00F778B4"/>
    <w:rsid w:val="00F82BE4"/>
    <w:rsid w:val="00F9173F"/>
    <w:rsid w:val="00F924C6"/>
    <w:rsid w:val="00FA04CD"/>
    <w:rsid w:val="00FA1716"/>
    <w:rsid w:val="00FA33CD"/>
    <w:rsid w:val="00FA588D"/>
    <w:rsid w:val="00FB39B5"/>
    <w:rsid w:val="00FD4BE6"/>
    <w:rsid w:val="00FD76CD"/>
    <w:rsid w:val="00FE0544"/>
    <w:rsid w:val="00FE3583"/>
    <w:rsid w:val="00FE7AF6"/>
    <w:rsid w:val="00FE7B1A"/>
    <w:rsid w:val="00FF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11EC193"/>
  <w14:defaultImageDpi w14:val="0"/>
  <w15:docId w15:val="{9C3EE53A-F509-450A-9D7F-B69CA5AD9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698"/>
    <w:pPr>
      <w:spacing w:after="0" w:line="240" w:lineRule="auto"/>
      <w:ind w:firstLine="284"/>
      <w:jc w:val="both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ligne">
    <w:name w:val="line number"/>
    <w:basedOn w:val="Policepardfaut"/>
    <w:uiPriority w:val="99"/>
    <w:rsid w:val="00B510F6"/>
    <w:rPr>
      <w:rFonts w:ascii="Garamond" w:hAnsi="Garamond" w:cs="Garamond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rsid w:val="007530D4"/>
    <w:pPr>
      <w:widowControl w:val="0"/>
      <w:autoSpaceDE w:val="0"/>
      <w:autoSpaceDN w:val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Pr>
      <w:rFonts w:cs="Times New Roman"/>
      <w:sz w:val="20"/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A25865"/>
    <w:pPr>
      <w:shd w:val="clear" w:color="auto" w:fill="000080"/>
    </w:pPr>
    <w:rPr>
      <w:rFonts w:ascii="Tahoma" w:hAnsi="Tahoma" w:cs="Tahoma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locked/>
    <w:rPr>
      <w:rFonts w:ascii="Segoe UI" w:hAnsi="Segoe UI" w:cs="Segoe UI"/>
      <w:sz w:val="16"/>
      <w:szCs w:val="16"/>
    </w:rPr>
  </w:style>
  <w:style w:type="character" w:styleId="Lienhypertexte">
    <w:name w:val="Hyperlink"/>
    <w:basedOn w:val="Policepardfaut"/>
    <w:uiPriority w:val="99"/>
    <w:qFormat/>
    <w:rsid w:val="00365F2E"/>
    <w:rPr>
      <w:rFonts w:cs="Times New Roman"/>
      <w:color w:val="0000FF"/>
      <w:u w:val="none"/>
    </w:rPr>
  </w:style>
  <w:style w:type="character" w:styleId="Lienhypertextesuivivisit">
    <w:name w:val="FollowedHyperlink"/>
    <w:basedOn w:val="Policepardfaut"/>
    <w:uiPriority w:val="99"/>
    <w:qFormat/>
    <w:rsid w:val="00365F2E"/>
    <w:rPr>
      <w:rFonts w:cs="Times New Roman"/>
      <w:color w:val="0070C0"/>
      <w:u w:val="none"/>
    </w:rPr>
  </w:style>
  <w:style w:type="paragraph" w:customStyle="1" w:styleId="retraitgauche">
    <w:name w:val="retrait gauche"/>
    <w:basedOn w:val="Normal"/>
    <w:uiPriority w:val="99"/>
    <w:rsid w:val="008C331A"/>
    <w:pPr>
      <w:ind w:left="284" w:firstLine="0"/>
      <w:jc w:val="left"/>
    </w:pPr>
  </w:style>
  <w:style w:type="paragraph" w:customStyle="1" w:styleId="retraitdroite">
    <w:name w:val="retrait droite"/>
    <w:basedOn w:val="Normal"/>
    <w:uiPriority w:val="99"/>
    <w:rsid w:val="008C331A"/>
    <w:pPr>
      <w:ind w:left="567" w:firstLine="0"/>
      <w:jc w:val="left"/>
    </w:pPr>
  </w:style>
  <w:style w:type="character" w:styleId="Mentionnonrsolue">
    <w:name w:val="Unresolved Mention"/>
    <w:basedOn w:val="Policepardfaut"/>
    <w:uiPriority w:val="99"/>
    <w:semiHidden/>
    <w:unhideWhenUsed/>
    <w:rsid w:val="00A06A82"/>
    <w:rPr>
      <w:rFonts w:cs="Times New Roman"/>
      <w:color w:val="808080"/>
      <w:shd w:val="clear" w:color="auto" w:fill="E6E6E6"/>
    </w:rPr>
  </w:style>
  <w:style w:type="paragraph" w:customStyle="1" w:styleId="Retraitgau">
    <w:name w:val="Retrait gau"/>
    <w:basedOn w:val="Normal"/>
    <w:qFormat/>
    <w:rsid w:val="00531638"/>
    <w:pPr>
      <w:spacing w:line="320" w:lineRule="exact"/>
      <w:ind w:left="851" w:firstLine="0"/>
      <w:jc w:val="left"/>
    </w:pPr>
    <w:rPr>
      <w:spacing w:val="12"/>
      <w:szCs w:val="20"/>
    </w:rPr>
  </w:style>
  <w:style w:type="paragraph" w:customStyle="1" w:styleId="Retrait0">
    <w:name w:val="Retrait 0"/>
    <w:basedOn w:val="Normal"/>
    <w:qFormat/>
    <w:rsid w:val="00531638"/>
    <w:pPr>
      <w:spacing w:line="320" w:lineRule="exact"/>
      <w:ind w:left="567" w:firstLine="0"/>
      <w:jc w:val="left"/>
    </w:pPr>
    <w:rPr>
      <w:spacing w:val="12"/>
      <w:szCs w:val="20"/>
    </w:rPr>
  </w:style>
  <w:style w:type="paragraph" w:customStyle="1" w:styleId="Retrait0Ita">
    <w:name w:val="Retrait 0 Ita"/>
    <w:basedOn w:val="Retrait0"/>
    <w:qFormat/>
    <w:rsid w:val="00531638"/>
    <w:rPr>
      <w:i/>
      <w:iCs/>
    </w:rPr>
  </w:style>
  <w:style w:type="paragraph" w:customStyle="1" w:styleId="RetraitgauIta">
    <w:name w:val="Retrait gau Ita"/>
    <w:basedOn w:val="Retraitgau"/>
    <w:qFormat/>
    <w:rsid w:val="00531638"/>
    <w:rPr>
      <w:i/>
      <w:iCs/>
    </w:rPr>
  </w:style>
  <w:style w:type="character" w:customStyle="1" w:styleId="Styleretrait0PetitesmajusculesNontendudeCondensde">
    <w:name w:val="Style retrait 0 + Petites majuscules Non Étendu de/ Condensé de"/>
    <w:basedOn w:val="Policepardfaut"/>
    <w:uiPriority w:val="99"/>
    <w:rsid w:val="00531638"/>
    <w:rPr>
      <w:rFonts w:cs="Times New Roman"/>
      <w:smallCaps/>
      <w:spacing w:val="18"/>
    </w:rPr>
  </w:style>
  <w:style w:type="paragraph" w:customStyle="1" w:styleId="Gramont">
    <w:name w:val="Gramont"/>
    <w:basedOn w:val="Normal"/>
    <w:qFormat/>
    <w:rsid w:val="00836D8A"/>
    <w:pPr>
      <w:spacing w:line="320" w:lineRule="atLeast"/>
      <w:ind w:left="1418" w:right="1418"/>
    </w:pPr>
    <w:rPr>
      <w:spacing w:val="12"/>
      <w:szCs w:val="20"/>
    </w:rPr>
  </w:style>
  <w:style w:type="paragraph" w:customStyle="1" w:styleId="Gramonttitre">
    <w:name w:val="Gramont titre"/>
    <w:basedOn w:val="Gramont"/>
    <w:qFormat/>
    <w:rsid w:val="0037131C"/>
    <w:pPr>
      <w:spacing w:after="120"/>
      <w:jc w:val="center"/>
    </w:pPr>
    <w:rPr>
      <w:smallCaps/>
    </w:rPr>
  </w:style>
  <w:style w:type="character" w:customStyle="1" w:styleId="entity">
    <w:name w:val="entity"/>
    <w:basedOn w:val="Policepardfaut"/>
    <w:rsid w:val="00AC6F56"/>
  </w:style>
  <w:style w:type="paragraph" w:styleId="Paragraphedeliste">
    <w:name w:val="List Paragraph"/>
    <w:basedOn w:val="Normal"/>
    <w:uiPriority w:val="34"/>
    <w:qFormat/>
    <w:rsid w:val="001A0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699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99775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9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69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99774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9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69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99780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9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69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99776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9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69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99787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9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69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69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99789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69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699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llica.bnf.fr/ark:/12148/bpt6k8710847r/f5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allica.bnf.fr/ark:/12148/bpt6k8560205/f1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allica.bnf.fr/ark:/12148/bpt6k10568287/f14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preambule.net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allica.bnf.fr/ark:/12148/bd6t54201104k/f122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1027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Canz. 132. S'amor non è... - Textes, traductions et imitations</vt:lpstr>
    </vt:vector>
  </TitlesOfParts>
  <Manager>OT</Manager>
  <Company>Le Préambule des innombrables</Company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Canz. 132. S'amor non è... - Textes, traductions et imitations</dc:title>
  <dc:subject>anthologie</dc:subject>
  <dc:creator>Poètes du XVIe siècle</dc:creator>
  <cp:keywords/>
  <dc:description/>
  <cp:lastModifiedBy>Olivier</cp:lastModifiedBy>
  <cp:revision>2</cp:revision>
  <cp:lastPrinted>2026-04-05T20:35:00Z</cp:lastPrinted>
  <dcterms:created xsi:type="dcterms:W3CDTF">2026-04-05T20:38:00Z</dcterms:created>
  <dcterms:modified xsi:type="dcterms:W3CDTF">2026-04-05T20:38:00Z</dcterms:modified>
</cp:coreProperties>
</file>