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BB8" w14:textId="77777777" w:rsidR="00CC0E8F" w:rsidRDefault="00CC0E8F" w:rsidP="00CC0E8F">
      <w:pPr>
        <w:ind w:firstLine="0"/>
        <w:jc w:val="right"/>
      </w:pPr>
      <w:bookmarkStart w:id="0" w:name="haut"/>
      <w:bookmarkEnd w:id="0"/>
    </w:p>
    <w:p w14:paraId="47EDE48D" w14:textId="5C06D62F" w:rsidR="00A25865" w:rsidRDefault="00A25865" w:rsidP="0048691B">
      <w:pPr>
        <w:ind w:firstLine="0"/>
        <w:jc w:val="right"/>
        <w:outlineLvl w:val="0"/>
      </w:pPr>
      <w:r>
        <w:t>Le Préambule des innombrables</w:t>
      </w:r>
    </w:p>
    <w:p w14:paraId="0C65D403" w14:textId="2E360B26" w:rsidR="00A25865" w:rsidRDefault="00E565A5" w:rsidP="008C331A">
      <w:pPr>
        <w:ind w:firstLine="0"/>
        <w:jc w:val="right"/>
      </w:pPr>
      <w:r>
        <w:t>&lt;</w:t>
      </w:r>
      <w:hyperlink r:id="rId5" w:history="1">
        <w:r w:rsidR="00CC0E8F">
          <w:rPr>
            <w:rStyle w:val="Lienhypertexte"/>
          </w:rPr>
          <w:t>https://www.preambule.net/</w:t>
        </w:r>
      </w:hyperlink>
      <w:r>
        <w:t>&gt;</w:t>
      </w:r>
    </w:p>
    <w:p w14:paraId="398321F3" w14:textId="77777777" w:rsidR="00A85894" w:rsidRDefault="00A85894" w:rsidP="008C331A">
      <w:pPr>
        <w:ind w:firstLine="0"/>
      </w:pPr>
    </w:p>
    <w:p w14:paraId="76BA3D38" w14:textId="77777777" w:rsidR="00A85894" w:rsidRDefault="00A85894" w:rsidP="008C331A">
      <w:pPr>
        <w:ind w:firstLine="0"/>
      </w:pPr>
      <w:r>
        <w:t># Anthologie de lieux communs dans les poèmes du XVI</w:t>
      </w:r>
      <w:r w:rsidRPr="006B660B">
        <w:rPr>
          <w:vertAlign w:val="superscript"/>
        </w:rPr>
        <w:t>e</w:t>
      </w:r>
      <w:r>
        <w:t xml:space="preserve"> siècle et alentour disponibles sur Gallica, le site Internet de </w:t>
      </w:r>
      <w:smartTag w:uri="urn:schemas-microsoft-com:office:smarttags" w:element="PersonName">
        <w:smartTagPr>
          <w:attr w:name="ProductID" w:val="la Bibliothèque"/>
        </w:smartTagPr>
        <w:r>
          <w:t>la Bibliothèque</w:t>
        </w:r>
      </w:smartTag>
      <w:r>
        <w:t xml:space="preserve"> nationale de France.</w:t>
      </w:r>
    </w:p>
    <w:p w14:paraId="61CB744B" w14:textId="77777777" w:rsidR="00A85894" w:rsidRDefault="00A85894" w:rsidP="008C331A">
      <w:pPr>
        <w:ind w:firstLine="0"/>
      </w:pPr>
    </w:p>
    <w:p w14:paraId="12EF6663" w14:textId="378F990E" w:rsidR="00A25865" w:rsidRDefault="00A25865" w:rsidP="001F3450">
      <w:pPr>
        <w:ind w:firstLine="0"/>
        <w:outlineLvl w:val="0"/>
      </w:pPr>
      <w:r>
        <w:t>#</w:t>
      </w:r>
      <w:r w:rsidR="008722D7">
        <w:t xml:space="preserve"> </w:t>
      </w:r>
      <w:r w:rsidR="0079458A">
        <w:t xml:space="preserve">textes, </w:t>
      </w:r>
      <w:r w:rsidR="00FE7B1A">
        <w:t xml:space="preserve">traductions et imitations de </w:t>
      </w:r>
      <w:r w:rsidR="001F3450">
        <w:rPr>
          <w:i/>
          <w:iCs/>
        </w:rPr>
        <w:t>Solo et pensoso</w:t>
      </w:r>
      <w:r w:rsidR="00FE7B1A" w:rsidRPr="00FE7B1A">
        <w:rPr>
          <w:i/>
          <w:iCs/>
        </w:rPr>
        <w:t>…</w:t>
      </w:r>
      <w:r w:rsidR="00123E12">
        <w:rPr>
          <w:i/>
          <w:iCs/>
        </w:rPr>
        <w:t xml:space="preserve"> </w:t>
      </w:r>
      <w:r w:rsidR="00123E12" w:rsidRPr="00123E12">
        <w:t>(</w:t>
      </w:r>
      <w:r w:rsidR="00123E12" w:rsidRPr="00123E12">
        <w:rPr>
          <w:i/>
          <w:iCs/>
        </w:rPr>
        <w:t>Canz.</w:t>
      </w:r>
      <w:r w:rsidR="00123E12">
        <w:t xml:space="preserve">, </w:t>
      </w:r>
      <w:r w:rsidR="001F3450">
        <w:t>35</w:t>
      </w:r>
      <w:r w:rsidR="00123E12">
        <w:t>)</w:t>
      </w:r>
    </w:p>
    <w:p w14:paraId="05379ECA" w14:textId="77777777" w:rsidR="00BB0ED0" w:rsidRDefault="00BB0ED0" w:rsidP="008C331A">
      <w:pPr>
        <w:ind w:firstLine="0"/>
      </w:pPr>
    </w:p>
    <w:p w14:paraId="41D34F0D" w14:textId="77777777" w:rsidR="00A25865" w:rsidRDefault="00A25865" w:rsidP="008C331A">
      <w:pPr>
        <w:ind w:firstLine="0"/>
        <w:jc w:val="right"/>
      </w:pPr>
      <w:r w:rsidRPr="00181138">
        <w:t>Texte</w:t>
      </w:r>
      <w:r>
        <w:t>s modernisés suivis des textes originaux,</w:t>
      </w:r>
    </w:p>
    <w:p w14:paraId="628C6AE1" w14:textId="77777777" w:rsidR="00A25865" w:rsidRDefault="00A25865" w:rsidP="008C331A">
      <w:pPr>
        <w:ind w:firstLine="0"/>
        <w:jc w:val="right"/>
      </w:pPr>
      <w:r>
        <w:t>établis su</w:t>
      </w:r>
      <w:r w:rsidR="00E565A5">
        <w:t>r les éditions disponibles sur g</w:t>
      </w:r>
      <w:r>
        <w:t>allica.bnf.fr</w:t>
      </w:r>
    </w:p>
    <w:p w14:paraId="3FED2CAE" w14:textId="77777777" w:rsidR="00A25865" w:rsidRDefault="00A25865" w:rsidP="008C331A">
      <w:pPr>
        <w:ind w:firstLine="0"/>
        <w:jc w:val="right"/>
      </w:pPr>
    </w:p>
    <w:p w14:paraId="08D7DB1E" w14:textId="494743F3" w:rsidR="00A25865" w:rsidRPr="00181138" w:rsidRDefault="000922FA" w:rsidP="00FF271B">
      <w:pPr>
        <w:ind w:firstLine="0"/>
        <w:jc w:val="right"/>
      </w:pPr>
      <w:r>
        <w:t>v</w:t>
      </w:r>
      <w:r w:rsidR="00A25865">
        <w:t xml:space="preserve">ersion </w:t>
      </w:r>
      <w:r w:rsidR="0079458A">
        <w:t>5</w:t>
      </w:r>
      <w:r w:rsidR="003C1A2C">
        <w:t xml:space="preserve"> </w:t>
      </w:r>
      <w:r>
        <w:t xml:space="preserve">révisée et augmentée </w:t>
      </w:r>
      <w:r w:rsidR="0019366B">
        <w:t xml:space="preserve">le </w:t>
      </w:r>
      <w:r w:rsidR="001F3450">
        <w:t>11</w:t>
      </w:r>
      <w:r w:rsidR="001B535A">
        <w:t>/</w:t>
      </w:r>
      <w:r w:rsidR="00585993">
        <w:t>11</w:t>
      </w:r>
      <w:r w:rsidR="00A25865">
        <w:t>/</w:t>
      </w:r>
      <w:r w:rsidR="00455E99">
        <w:t>2</w:t>
      </w:r>
      <w:r w:rsidR="00585993">
        <w:t>3</w:t>
      </w:r>
      <w:r w:rsidR="00A25865">
        <w:t>.</w:t>
      </w:r>
    </w:p>
    <w:p w14:paraId="5BFDC173" w14:textId="77777777" w:rsidR="00407C1D" w:rsidRDefault="00407C1D" w:rsidP="008C331A">
      <w:pPr>
        <w:ind w:firstLine="0"/>
      </w:pPr>
    </w:p>
    <w:p w14:paraId="30F3316B" w14:textId="77777777" w:rsidR="00407C1D" w:rsidRDefault="00407C1D" w:rsidP="008C331A">
      <w:pPr>
        <w:ind w:firstLine="0"/>
      </w:pPr>
    </w:p>
    <w:p w14:paraId="7CBBAB23" w14:textId="77777777" w:rsidR="00407C1D" w:rsidRDefault="00407C1D" w:rsidP="008C331A">
      <w:pPr>
        <w:ind w:firstLine="0"/>
        <w:sectPr w:rsidR="00407C1D">
          <w:pgSz w:w="11906" w:h="16838"/>
          <w:pgMar w:top="1417" w:right="1417" w:bottom="1417" w:left="1417" w:header="708" w:footer="708" w:gutter="0"/>
          <w:cols w:space="708"/>
          <w:docGrid w:linePitch="360"/>
        </w:sectPr>
      </w:pPr>
    </w:p>
    <w:p w14:paraId="46A152AE" w14:textId="77777777" w:rsidR="004C7D85" w:rsidRDefault="004C7D85" w:rsidP="004C7D85">
      <w:pPr>
        <w:ind w:firstLine="0"/>
        <w:jc w:val="center"/>
      </w:pPr>
      <w:bookmarkStart w:id="1" w:name="_Hlk527322876"/>
      <w:r>
        <w:rPr>
          <w:smallCaps/>
        </w:rPr>
        <w:t>x</w:t>
      </w:r>
      <w:r w:rsidRPr="004C7D85">
        <w:rPr>
          <w:smallCaps/>
        </w:rPr>
        <w:t>iv</w:t>
      </w:r>
      <w:r w:rsidRPr="004C7D85">
        <w:rPr>
          <w:vertAlign w:val="superscript"/>
        </w:rPr>
        <w:t>e</w:t>
      </w:r>
      <w:r>
        <w:t xml:space="preserve"> siècle</w:t>
      </w:r>
    </w:p>
    <w:p w14:paraId="35EDA585" w14:textId="77777777" w:rsidR="004C7D85" w:rsidRDefault="004C7D85" w:rsidP="004C7D85">
      <w:pPr>
        <w:ind w:firstLine="0"/>
        <w:jc w:val="center"/>
      </w:pPr>
      <w:r>
        <w:t>[1545, 1470]</w:t>
      </w:r>
    </w:p>
    <w:p w14:paraId="78F39DA7" w14:textId="77777777" w:rsidR="000922FA" w:rsidRDefault="00FE7B1A" w:rsidP="000922FA">
      <w:pPr>
        <w:ind w:firstLine="0"/>
      </w:pPr>
      <w:r>
        <w:rPr>
          <w:smallCaps/>
        </w:rPr>
        <w:t>Pétrarque</w:t>
      </w:r>
    </w:p>
    <w:p w14:paraId="34F414AB" w14:textId="799C18E0" w:rsidR="000922FA" w:rsidRDefault="00000000" w:rsidP="000922FA">
      <w:pPr>
        <w:numPr>
          <w:ilvl w:val="0"/>
          <w:numId w:val="1"/>
        </w:numPr>
        <w:ind w:left="284" w:firstLine="0"/>
        <w:rPr>
          <w:i/>
          <w:iCs/>
        </w:rPr>
      </w:pPr>
      <w:hyperlink w:anchor="soloep45" w:history="1">
        <w:r w:rsidR="006F2DFD">
          <w:rPr>
            <w:rStyle w:val="Lienhypertexte"/>
            <w:i/>
            <w:iCs/>
          </w:rPr>
          <w:t>Solo, et pensoso</w:t>
        </w:r>
        <w:r w:rsidR="000922FA" w:rsidRPr="00365F2E">
          <w:rPr>
            <w:rStyle w:val="Lienhypertexte"/>
            <w:i/>
            <w:iCs/>
          </w:rPr>
          <w:t>…</w:t>
        </w:r>
      </w:hyperlink>
    </w:p>
    <w:bookmarkEnd w:id="1"/>
    <w:p w14:paraId="0763167B" w14:textId="3918B412" w:rsidR="00D47849" w:rsidRPr="0086529A" w:rsidRDefault="00D47849" w:rsidP="00D47849">
      <w:pPr>
        <w:ind w:firstLine="0"/>
        <w:jc w:val="center"/>
      </w:pPr>
      <w:r w:rsidRPr="0086529A">
        <w:t>15</w:t>
      </w:r>
      <w:r>
        <w:t>48 [1555]</w:t>
      </w:r>
    </w:p>
    <w:p w14:paraId="7F6217EA" w14:textId="2C14ACD0" w:rsidR="00D47849" w:rsidRDefault="00D47849" w:rsidP="00D47849">
      <w:pPr>
        <w:ind w:firstLine="0"/>
      </w:pPr>
      <w:r>
        <w:rPr>
          <w:smallCaps/>
        </w:rPr>
        <w:t>Philieul</w:t>
      </w:r>
    </w:p>
    <w:p w14:paraId="713C64CA" w14:textId="7DBA767B" w:rsidR="00D47849" w:rsidRDefault="00000000" w:rsidP="00D47849">
      <w:pPr>
        <w:numPr>
          <w:ilvl w:val="0"/>
          <w:numId w:val="1"/>
        </w:numPr>
        <w:rPr>
          <w:i/>
          <w:iCs/>
        </w:rPr>
      </w:pPr>
      <w:hyperlink w:anchor="seulet48" w:history="1">
        <w:r w:rsidR="006F2DFD">
          <w:rPr>
            <w:rStyle w:val="Lienhypertexte"/>
            <w:i/>
            <w:iCs/>
          </w:rPr>
          <w:t>Seul et pensif</w:t>
        </w:r>
        <w:r w:rsidR="00D47849" w:rsidRPr="00D47849">
          <w:rPr>
            <w:rStyle w:val="Lienhypertexte"/>
            <w:i/>
            <w:iCs/>
          </w:rPr>
          <w:t>…</w:t>
        </w:r>
      </w:hyperlink>
    </w:p>
    <w:p w14:paraId="58071B15" w14:textId="2EE99CF7" w:rsidR="0086529A" w:rsidRPr="0086529A" w:rsidRDefault="0086529A" w:rsidP="0086529A">
      <w:pPr>
        <w:ind w:firstLine="0"/>
        <w:jc w:val="center"/>
      </w:pPr>
      <w:r w:rsidRPr="0086529A">
        <w:t>15</w:t>
      </w:r>
      <w:r w:rsidR="00440BB5">
        <w:t>55</w:t>
      </w:r>
    </w:p>
    <w:p w14:paraId="23A6DB95" w14:textId="5E23FE5F" w:rsidR="0086529A" w:rsidRDefault="00440BB5" w:rsidP="0086529A">
      <w:pPr>
        <w:ind w:firstLine="0"/>
      </w:pPr>
      <w:r>
        <w:rPr>
          <w:smallCaps/>
        </w:rPr>
        <w:t>Baïf</w:t>
      </w:r>
    </w:p>
    <w:p w14:paraId="5342ACA2" w14:textId="1E6B60E7" w:rsidR="0086529A" w:rsidRDefault="00000000" w:rsidP="00D47849">
      <w:pPr>
        <w:numPr>
          <w:ilvl w:val="0"/>
          <w:numId w:val="1"/>
        </w:numPr>
        <w:rPr>
          <w:i/>
          <w:iCs/>
        </w:rPr>
      </w:pPr>
      <w:hyperlink w:anchor="solita55" w:history="1">
        <w:r w:rsidR="0079458A">
          <w:rPr>
            <w:rStyle w:val="Lienhypertexte"/>
            <w:i/>
            <w:iCs/>
          </w:rPr>
          <w:t>Solitaire et pensif</w:t>
        </w:r>
        <w:r w:rsidR="0086529A" w:rsidRPr="00365F2E">
          <w:rPr>
            <w:rStyle w:val="Lienhypertexte"/>
            <w:i/>
            <w:iCs/>
          </w:rPr>
          <w:t>…</w:t>
        </w:r>
      </w:hyperlink>
    </w:p>
    <w:p w14:paraId="12C9A77C" w14:textId="09126A3F" w:rsidR="00726BE4" w:rsidRPr="0086529A" w:rsidRDefault="00726BE4" w:rsidP="00726BE4">
      <w:pPr>
        <w:ind w:firstLine="0"/>
        <w:jc w:val="center"/>
      </w:pPr>
      <w:r w:rsidRPr="0086529A">
        <w:t>15</w:t>
      </w:r>
      <w:r w:rsidR="00440BB5">
        <w:t>95</w:t>
      </w:r>
    </w:p>
    <w:p w14:paraId="27B9FBD6" w14:textId="24436514" w:rsidR="00D07A1B" w:rsidRDefault="00706365" w:rsidP="00D07A1B">
      <w:pPr>
        <w:ind w:firstLine="0"/>
      </w:pPr>
      <w:r>
        <w:rPr>
          <w:smallCaps/>
        </w:rPr>
        <w:t>Du Tronchet</w:t>
      </w:r>
    </w:p>
    <w:p w14:paraId="24FF11D1" w14:textId="6D541C3C" w:rsidR="00D07A1B" w:rsidRPr="00706365" w:rsidRDefault="00000000" w:rsidP="00D47849">
      <w:pPr>
        <w:numPr>
          <w:ilvl w:val="0"/>
          <w:numId w:val="1"/>
        </w:numPr>
        <w:rPr>
          <w:i/>
          <w:iCs/>
        </w:rPr>
      </w:pPr>
      <w:hyperlink w:anchor="toutse95" w:history="1">
        <w:r w:rsidR="00706365" w:rsidRPr="00706365">
          <w:rPr>
            <w:rStyle w:val="Lienhypertexte"/>
            <w:i/>
            <w:iCs/>
          </w:rPr>
          <w:t>Tout seul et en</w:t>
        </w:r>
        <w:r w:rsidR="00706365">
          <w:rPr>
            <w:rStyle w:val="Lienhypertexte"/>
            <w:i/>
            <w:iCs/>
          </w:rPr>
          <w:t xml:space="preserve"> rêvant</w:t>
        </w:r>
        <w:r w:rsidR="00D07A1B" w:rsidRPr="00706365">
          <w:rPr>
            <w:rStyle w:val="Lienhypertexte"/>
            <w:i/>
            <w:iCs/>
          </w:rPr>
          <w:t>…</w:t>
        </w:r>
      </w:hyperlink>
    </w:p>
    <w:p w14:paraId="685B46EE" w14:textId="77777777" w:rsidR="00D90707" w:rsidRPr="004C7D85" w:rsidRDefault="00D90707" w:rsidP="00D90707">
      <w:pPr>
        <w:ind w:firstLine="0"/>
        <w:jc w:val="center"/>
      </w:pPr>
      <w:r w:rsidRPr="004C7D85">
        <w:t>1</w:t>
      </w:r>
      <w:r w:rsidR="004C7D85" w:rsidRPr="004C7D85">
        <w:t>842</w:t>
      </w:r>
    </w:p>
    <w:p w14:paraId="10BD07A8" w14:textId="77777777" w:rsidR="00D90707" w:rsidRDefault="004C7D85" w:rsidP="00D90707">
      <w:pPr>
        <w:ind w:firstLine="0"/>
      </w:pPr>
      <w:r>
        <w:rPr>
          <w:smallCaps/>
        </w:rPr>
        <w:t>Gramont</w:t>
      </w:r>
    </w:p>
    <w:p w14:paraId="3EDB80C9" w14:textId="4AAFEF5E" w:rsidR="00D90707" w:rsidRDefault="00000000" w:rsidP="00D47849">
      <w:pPr>
        <w:numPr>
          <w:ilvl w:val="0"/>
          <w:numId w:val="1"/>
        </w:numPr>
        <w:rPr>
          <w:i/>
          <w:iCs/>
        </w:rPr>
      </w:pPr>
      <w:hyperlink w:anchor="seulet42" w:history="1">
        <w:r w:rsidR="00440BB5">
          <w:rPr>
            <w:rStyle w:val="Lienhypertexte"/>
            <w:i/>
            <w:iCs/>
          </w:rPr>
          <w:t>Seul et pensif</w:t>
        </w:r>
        <w:r w:rsidR="00D90707" w:rsidRPr="00365F2E">
          <w:rPr>
            <w:rStyle w:val="Lienhypertexte"/>
            <w:i/>
            <w:iCs/>
          </w:rPr>
          <w:t>…</w:t>
        </w:r>
      </w:hyperlink>
    </w:p>
    <w:p w14:paraId="05E8872C" w14:textId="77777777" w:rsidR="00276B2C" w:rsidRDefault="00276B2C" w:rsidP="008C331A">
      <w:pPr>
        <w:ind w:firstLine="0"/>
        <w:rPr>
          <w:i/>
          <w:iCs/>
        </w:rPr>
      </w:pPr>
    </w:p>
    <w:p w14:paraId="449668E4" w14:textId="77777777" w:rsidR="00627C04" w:rsidRDefault="00FF271B" w:rsidP="008C331A">
      <w:pPr>
        <w:ind w:firstLine="0"/>
        <w:rPr>
          <w:i/>
          <w:iCs/>
        </w:rPr>
      </w:pPr>
      <w:r>
        <w:rPr>
          <w:i/>
          <w:iCs/>
        </w:rPr>
        <w:br w:type="column"/>
      </w:r>
    </w:p>
    <w:p w14:paraId="5942DEB9" w14:textId="77777777" w:rsidR="00A85894" w:rsidRDefault="00A85894" w:rsidP="008C331A">
      <w:pPr>
        <w:ind w:firstLine="0"/>
        <w:rPr>
          <w:i/>
          <w:iCs/>
        </w:rPr>
      </w:pPr>
    </w:p>
    <w:p w14:paraId="75674E9F" w14:textId="77777777" w:rsidR="00A85894" w:rsidRDefault="00A85894" w:rsidP="008C331A">
      <w:pPr>
        <w:ind w:firstLine="0"/>
        <w:rPr>
          <w:i/>
          <w:iCs/>
        </w:rPr>
      </w:pPr>
    </w:p>
    <w:p w14:paraId="17402DCA" w14:textId="77777777" w:rsidR="00A85894" w:rsidRDefault="00A85894" w:rsidP="008C331A">
      <w:pPr>
        <w:ind w:firstLine="0"/>
        <w:rPr>
          <w:i/>
          <w:iCs/>
        </w:rPr>
      </w:pPr>
    </w:p>
    <w:p w14:paraId="142953F6" w14:textId="77777777" w:rsidR="00A85894" w:rsidRDefault="00A85894" w:rsidP="008C331A">
      <w:pPr>
        <w:ind w:firstLine="0"/>
        <w:rPr>
          <w:i/>
          <w:iCs/>
        </w:rPr>
      </w:pPr>
    </w:p>
    <w:p w14:paraId="1086B2FA" w14:textId="77777777" w:rsidR="00A85894" w:rsidRDefault="00A85894" w:rsidP="008C331A">
      <w:pPr>
        <w:ind w:firstLine="0"/>
        <w:rPr>
          <w:i/>
          <w:iCs/>
        </w:rPr>
      </w:pPr>
    </w:p>
    <w:p w14:paraId="1A8CD38D" w14:textId="77777777" w:rsidR="00A85894" w:rsidRDefault="00A85894" w:rsidP="008C331A">
      <w:pPr>
        <w:ind w:firstLine="0"/>
        <w:rPr>
          <w:i/>
          <w:iCs/>
        </w:rPr>
      </w:pPr>
    </w:p>
    <w:p w14:paraId="279C7A94" w14:textId="77777777" w:rsidR="00D731BA" w:rsidRDefault="00D731BA" w:rsidP="008C331A">
      <w:pPr>
        <w:ind w:firstLine="0"/>
        <w:rPr>
          <w:i/>
          <w:iCs/>
        </w:rPr>
      </w:pPr>
    </w:p>
    <w:p w14:paraId="391735A4" w14:textId="77777777" w:rsidR="00D731BA" w:rsidRDefault="00D731BA" w:rsidP="008C331A">
      <w:pPr>
        <w:ind w:firstLine="0"/>
        <w:rPr>
          <w:i/>
          <w:iCs/>
        </w:rPr>
      </w:pPr>
    </w:p>
    <w:p w14:paraId="4A719F0E" w14:textId="77777777" w:rsidR="00D731BA" w:rsidRDefault="00D731BA" w:rsidP="008C331A">
      <w:pPr>
        <w:ind w:firstLine="0"/>
        <w:rPr>
          <w:i/>
          <w:iCs/>
        </w:rPr>
      </w:pPr>
    </w:p>
    <w:p w14:paraId="03EFCB0F" w14:textId="77777777" w:rsidR="00407C1D" w:rsidRPr="00407C1D" w:rsidRDefault="00407C1D" w:rsidP="008C331A">
      <w:pPr>
        <w:ind w:firstLine="0"/>
        <w:rPr>
          <w:i/>
          <w:iCs/>
        </w:rPr>
      </w:pPr>
    </w:p>
    <w:p w14:paraId="214DB24D" w14:textId="77777777" w:rsidR="001F238E" w:rsidRDefault="001F238E" w:rsidP="008C331A">
      <w:pPr>
        <w:ind w:firstLine="0"/>
        <w:sectPr w:rsidR="001F238E" w:rsidSect="001F238E">
          <w:type w:val="continuous"/>
          <w:pgSz w:w="11906" w:h="16838"/>
          <w:pgMar w:top="1417" w:right="1417" w:bottom="1417" w:left="1417" w:header="708" w:footer="708" w:gutter="0"/>
          <w:cols w:num="2" w:space="708" w:equalWidth="0">
            <w:col w:w="4182" w:space="708"/>
            <w:col w:w="4182"/>
          </w:cols>
          <w:docGrid w:linePitch="360"/>
        </w:sectPr>
      </w:pPr>
    </w:p>
    <w:p w14:paraId="3CBE0220" w14:textId="77777777" w:rsidR="000922FA" w:rsidRDefault="004209F4" w:rsidP="000922FA">
      <w:r>
        <w:br w:type="page"/>
      </w:r>
      <w:bookmarkStart w:id="2" w:name="_Hlk511650549"/>
    </w:p>
    <w:p w14:paraId="1D1D4C1E" w14:textId="77777777" w:rsidR="0086529A" w:rsidRDefault="0086529A" w:rsidP="0086529A">
      <w:pPr>
        <w:rPr>
          <w:smallCaps/>
        </w:rPr>
      </w:pPr>
      <w:bookmarkStart w:id="3" w:name="soloep45"/>
      <w:bookmarkEnd w:id="3"/>
    </w:p>
    <w:p w14:paraId="60644A68" w14:textId="40E49B0E" w:rsidR="00FE7B1A" w:rsidRDefault="00D436E2" w:rsidP="00FE7B1A">
      <w:pPr>
        <w:outlineLvl w:val="0"/>
      </w:pPr>
      <w:r>
        <w:rPr>
          <w:smallCaps/>
        </w:rPr>
        <w:t>XIV</w:t>
      </w:r>
      <w:r w:rsidR="00FE7B1A" w:rsidRPr="000001D2">
        <w:rPr>
          <w:vertAlign w:val="superscript"/>
        </w:rPr>
        <w:t>e</w:t>
      </w:r>
      <w:r w:rsidR="00FE7B1A">
        <w:t xml:space="preserve"> siècle [1545, 1470]</w:t>
      </w:r>
    </w:p>
    <w:p w14:paraId="02876E3F" w14:textId="77777777" w:rsidR="000922FA" w:rsidRDefault="000922FA" w:rsidP="000922FA"/>
    <w:p w14:paraId="209D2109" w14:textId="09154DCA" w:rsidR="000922FA" w:rsidRPr="0086529A" w:rsidRDefault="0086529A" w:rsidP="000922FA">
      <w:pPr>
        <w:outlineLvl w:val="1"/>
      </w:pPr>
      <w:bookmarkStart w:id="4" w:name="_Hlk36914722"/>
      <w:r w:rsidRPr="0086529A">
        <w:t>PÉTRARQUE (</w:t>
      </w:r>
      <w:r w:rsidR="00FE7B1A" w:rsidRPr="0086529A">
        <w:t>Francesco</w:t>
      </w:r>
      <w:r w:rsidR="00E5590E" w:rsidRPr="0086529A">
        <w:t xml:space="preserve"> </w:t>
      </w:r>
      <w:r w:rsidR="00FE7B1A" w:rsidRPr="0086529A">
        <w:t>PETRARCA</w:t>
      </w:r>
      <w:r w:rsidRPr="0086529A">
        <w:t>)</w:t>
      </w:r>
      <w:r w:rsidR="000922FA" w:rsidRPr="0086529A">
        <w:t xml:space="preserve">, </w:t>
      </w:r>
      <w:r w:rsidR="00FE7B1A" w:rsidRPr="0086529A">
        <w:rPr>
          <w:i/>
          <w:iCs/>
        </w:rPr>
        <w:t>Il Petrarca</w:t>
      </w:r>
      <w:r w:rsidR="000922FA" w:rsidRPr="0086529A">
        <w:rPr>
          <w:iCs/>
        </w:rPr>
        <w:t xml:space="preserve">, </w:t>
      </w:r>
      <w:r w:rsidR="00E5590E" w:rsidRPr="0086529A">
        <w:rPr>
          <w:iCs/>
        </w:rPr>
        <w:t xml:space="preserve">Lyon, </w:t>
      </w:r>
      <w:r w:rsidR="00E5590E" w:rsidRPr="0086529A">
        <w:t>Jean de Tournes</w:t>
      </w:r>
      <w:r w:rsidR="000922FA" w:rsidRPr="0086529A">
        <w:t>, 15</w:t>
      </w:r>
      <w:r w:rsidR="00FE7B1A" w:rsidRPr="0086529A">
        <w:t>45</w:t>
      </w:r>
      <w:r w:rsidR="000922FA" w:rsidRPr="0086529A">
        <w:t xml:space="preserve">, </w:t>
      </w:r>
      <w:r w:rsidR="00FE7B1A" w:rsidRPr="0086529A">
        <w:t>« i</w:t>
      </w:r>
      <w:r w:rsidR="00FE7B1A" w:rsidRPr="0086529A">
        <w:rPr>
          <w:iCs/>
        </w:rPr>
        <w:t>n vita di Madonna Laura »</w:t>
      </w:r>
      <w:r w:rsidR="000922FA" w:rsidRPr="0086529A">
        <w:t>,</w:t>
      </w:r>
      <w:r w:rsidR="00FE7B1A" w:rsidRPr="0086529A">
        <w:t xml:space="preserve"> sonnet </w:t>
      </w:r>
      <w:r w:rsidR="0079458A">
        <w:rPr>
          <w:smallCaps/>
        </w:rPr>
        <w:t>xxv</w:t>
      </w:r>
      <w:r w:rsidR="00FE7B1A" w:rsidRPr="0086529A">
        <w:rPr>
          <w:smallCaps/>
        </w:rPr>
        <w:t>i</w:t>
      </w:r>
      <w:r w:rsidR="0079458A">
        <w:rPr>
          <w:smallCaps/>
        </w:rPr>
        <w:t>i</w:t>
      </w:r>
      <w:r w:rsidR="00FE7B1A" w:rsidRPr="0086529A">
        <w:rPr>
          <w:smallCaps/>
        </w:rPr>
        <w:t>i</w:t>
      </w:r>
      <w:r w:rsidR="000922FA" w:rsidRPr="0086529A">
        <w:t xml:space="preserve">, </w:t>
      </w:r>
      <w:r w:rsidR="00E5590E" w:rsidRPr="0086529A">
        <w:t>p. </w:t>
      </w:r>
      <w:r w:rsidR="0079458A">
        <w:t>40</w:t>
      </w:r>
      <w:r w:rsidR="00FE7B1A" w:rsidRPr="0086529A">
        <w:t xml:space="preserve"> [</w:t>
      </w:r>
      <w:r w:rsidR="00FE7B1A" w:rsidRPr="0086529A">
        <w:rPr>
          <w:i/>
          <w:iCs/>
        </w:rPr>
        <w:t>Canz</w:t>
      </w:r>
      <w:r w:rsidR="00FE7B1A" w:rsidRPr="0086529A">
        <w:t xml:space="preserve">., </w:t>
      </w:r>
      <w:r w:rsidR="0079458A">
        <w:t>35</w:t>
      </w:r>
      <w:r w:rsidR="00FE7B1A" w:rsidRPr="0086529A">
        <w:t>]</w:t>
      </w:r>
      <w:r w:rsidR="000922FA" w:rsidRPr="0086529A">
        <w:t>.</w:t>
      </w:r>
    </w:p>
    <w:p w14:paraId="470907F3" w14:textId="67994EAC" w:rsidR="000922FA" w:rsidRPr="00836D8A" w:rsidRDefault="000922FA" w:rsidP="000922FA">
      <w:r w:rsidRPr="00836D8A">
        <w:t>&lt;</w:t>
      </w:r>
      <w:hyperlink r:id="rId6" w:history="1">
        <w:r w:rsidR="006F2DFD">
          <w:rPr>
            <w:rStyle w:val="Lienhypertexte"/>
          </w:rPr>
          <w:t>https://gallica.bnf.fr/ark:/12148/bpt6k10568287/f48</w:t>
        </w:r>
      </w:hyperlink>
      <w:r w:rsidRPr="00836D8A">
        <w:t>&gt;</w:t>
      </w:r>
    </w:p>
    <w:bookmarkEnd w:id="4"/>
    <w:p w14:paraId="4082D02A" w14:textId="77777777" w:rsidR="000922FA" w:rsidRPr="00836D8A" w:rsidRDefault="000922FA" w:rsidP="000922FA"/>
    <w:p w14:paraId="7578C1C2" w14:textId="77777777" w:rsidR="000922FA" w:rsidRPr="0086529A" w:rsidRDefault="00FE7B1A" w:rsidP="000922FA">
      <w:pPr>
        <w:rPr>
          <w:u w:val="single"/>
          <w:lang w:val="it-IT"/>
        </w:rPr>
      </w:pPr>
      <w:r w:rsidRPr="0086529A">
        <w:rPr>
          <w:u w:val="single"/>
          <w:lang w:val="it-IT"/>
        </w:rPr>
        <w:t>1545</w:t>
      </w:r>
    </w:p>
    <w:p w14:paraId="34AE1BE6" w14:textId="77777777" w:rsidR="000922FA" w:rsidRPr="0086529A" w:rsidRDefault="000922FA" w:rsidP="000922FA">
      <w:pPr>
        <w:rPr>
          <w:lang w:val="it-IT"/>
        </w:rPr>
      </w:pPr>
    </w:p>
    <w:p w14:paraId="660D54DC" w14:textId="392DDF6F" w:rsidR="0079458A" w:rsidRPr="0079458A" w:rsidRDefault="0079458A" w:rsidP="0079458A">
      <w:pPr>
        <w:pStyle w:val="Retrait0Ita"/>
        <w:outlineLvl w:val="2"/>
        <w:rPr>
          <w:lang w:val="it-IT"/>
        </w:rPr>
      </w:pPr>
      <w:r w:rsidRPr="0079458A">
        <w:rPr>
          <w:lang w:val="it-IT"/>
        </w:rPr>
        <w:t>Solo, e pensoso i piu deserti campi</w:t>
      </w:r>
    </w:p>
    <w:p w14:paraId="287D5C22" w14:textId="77777777" w:rsidR="0079458A" w:rsidRPr="0079458A" w:rsidRDefault="0079458A" w:rsidP="0079458A">
      <w:pPr>
        <w:pStyle w:val="RetraitgauIta"/>
        <w:rPr>
          <w:lang w:val="it-IT"/>
        </w:rPr>
      </w:pPr>
      <w:r w:rsidRPr="0079458A">
        <w:rPr>
          <w:lang w:val="it-IT"/>
        </w:rPr>
        <w:t>Vò misurando a passi tardi, e lenti,</w:t>
      </w:r>
    </w:p>
    <w:p w14:paraId="6C444084" w14:textId="77777777" w:rsidR="0079458A" w:rsidRPr="0079458A" w:rsidRDefault="0079458A" w:rsidP="0079458A">
      <w:pPr>
        <w:pStyle w:val="RetraitgauIta"/>
        <w:rPr>
          <w:lang w:val="it-IT"/>
        </w:rPr>
      </w:pPr>
      <w:r w:rsidRPr="0079458A">
        <w:rPr>
          <w:lang w:val="it-IT"/>
        </w:rPr>
        <w:t>E gliocchi porto per fuggire intenti,</w:t>
      </w:r>
    </w:p>
    <w:p w14:paraId="116C02B0" w14:textId="77777777" w:rsidR="0079458A" w:rsidRPr="0079458A" w:rsidRDefault="0079458A" w:rsidP="0079458A">
      <w:pPr>
        <w:pStyle w:val="RetraitgauIta"/>
        <w:rPr>
          <w:lang w:val="it-IT"/>
        </w:rPr>
      </w:pPr>
      <w:r w:rsidRPr="0079458A">
        <w:rPr>
          <w:lang w:val="it-IT"/>
        </w:rPr>
        <w:t>Oue vestigio human la rena stampi.</w:t>
      </w:r>
    </w:p>
    <w:p w14:paraId="77AFE1CA" w14:textId="77777777" w:rsidR="0079458A" w:rsidRPr="0079458A" w:rsidRDefault="0079458A" w:rsidP="0079458A">
      <w:pPr>
        <w:pStyle w:val="Retrait0Ita"/>
        <w:rPr>
          <w:lang w:val="it-IT"/>
        </w:rPr>
      </w:pPr>
      <w:r w:rsidRPr="0079458A">
        <w:rPr>
          <w:lang w:val="it-IT"/>
        </w:rPr>
        <w:t>Altro schermo non trouo, che mi scampi</w:t>
      </w:r>
    </w:p>
    <w:p w14:paraId="31760A01" w14:textId="77777777" w:rsidR="0079458A" w:rsidRPr="0079458A" w:rsidRDefault="0079458A" w:rsidP="0079458A">
      <w:pPr>
        <w:pStyle w:val="RetraitgauIta"/>
        <w:rPr>
          <w:lang w:val="it-IT"/>
        </w:rPr>
      </w:pPr>
      <w:r w:rsidRPr="0079458A">
        <w:rPr>
          <w:lang w:val="it-IT"/>
        </w:rPr>
        <w:t>Dal manifesto accorger de le genti:</w:t>
      </w:r>
    </w:p>
    <w:p w14:paraId="186A9983" w14:textId="77777777" w:rsidR="0079458A" w:rsidRPr="0079458A" w:rsidRDefault="0079458A" w:rsidP="0079458A">
      <w:pPr>
        <w:pStyle w:val="RetraitgauIta"/>
        <w:rPr>
          <w:lang w:val="it-IT"/>
        </w:rPr>
      </w:pPr>
      <w:r w:rsidRPr="0079458A">
        <w:rPr>
          <w:lang w:val="it-IT"/>
        </w:rPr>
        <w:t>Perche ne gliatti d’allegrezza spenti</w:t>
      </w:r>
    </w:p>
    <w:p w14:paraId="4C900590" w14:textId="77777777" w:rsidR="0079458A" w:rsidRPr="0079458A" w:rsidRDefault="0079458A" w:rsidP="0079458A">
      <w:pPr>
        <w:pStyle w:val="RetraitgauIta"/>
        <w:rPr>
          <w:lang w:val="it-IT"/>
        </w:rPr>
      </w:pPr>
      <w:r w:rsidRPr="0079458A">
        <w:rPr>
          <w:lang w:val="it-IT"/>
        </w:rPr>
        <w:t>Di fuor si legge, com’io dentro auampi:</w:t>
      </w:r>
    </w:p>
    <w:p w14:paraId="4C325062" w14:textId="77777777" w:rsidR="0079458A" w:rsidRPr="0079458A" w:rsidRDefault="0079458A" w:rsidP="0079458A">
      <w:pPr>
        <w:pStyle w:val="Retrait0Ita"/>
        <w:rPr>
          <w:lang w:val="it-IT"/>
        </w:rPr>
      </w:pPr>
      <w:r w:rsidRPr="0079458A">
        <w:rPr>
          <w:lang w:val="it-IT"/>
        </w:rPr>
        <w:t>Si, ch’io mi credo homai, che monti, e piagge</w:t>
      </w:r>
    </w:p>
    <w:p w14:paraId="4142AF18" w14:textId="77777777" w:rsidR="0079458A" w:rsidRPr="0079458A" w:rsidRDefault="0079458A" w:rsidP="0079458A">
      <w:pPr>
        <w:pStyle w:val="RetraitgauIta"/>
        <w:rPr>
          <w:lang w:val="it-IT"/>
        </w:rPr>
      </w:pPr>
      <w:r w:rsidRPr="0079458A">
        <w:rPr>
          <w:lang w:val="it-IT"/>
        </w:rPr>
        <w:t>E fiumi, e selue sappian, di che tempre</w:t>
      </w:r>
    </w:p>
    <w:p w14:paraId="36441059" w14:textId="77777777" w:rsidR="0079458A" w:rsidRPr="0079458A" w:rsidRDefault="0079458A" w:rsidP="0079458A">
      <w:pPr>
        <w:pStyle w:val="RetraitgauIta"/>
        <w:rPr>
          <w:lang w:val="it-IT"/>
        </w:rPr>
      </w:pPr>
      <w:r w:rsidRPr="0079458A">
        <w:rPr>
          <w:lang w:val="it-IT"/>
        </w:rPr>
        <w:t>Sia la mia vita ch’e celata altrui.</w:t>
      </w:r>
    </w:p>
    <w:p w14:paraId="6C33FDFF" w14:textId="77777777" w:rsidR="0079458A" w:rsidRPr="0079458A" w:rsidRDefault="0079458A" w:rsidP="0079458A">
      <w:pPr>
        <w:pStyle w:val="Retrait0Ita"/>
        <w:rPr>
          <w:lang w:val="it-IT"/>
        </w:rPr>
      </w:pPr>
      <w:r w:rsidRPr="0079458A">
        <w:rPr>
          <w:lang w:val="it-IT"/>
        </w:rPr>
        <w:t>Ma pur si aspre vie, ne si seluagge</w:t>
      </w:r>
    </w:p>
    <w:p w14:paraId="21A40D69" w14:textId="77777777" w:rsidR="0079458A" w:rsidRPr="0079458A" w:rsidRDefault="0079458A" w:rsidP="0079458A">
      <w:pPr>
        <w:pStyle w:val="RetraitgauIta"/>
        <w:rPr>
          <w:lang w:val="it-IT"/>
        </w:rPr>
      </w:pPr>
      <w:r w:rsidRPr="0079458A">
        <w:rPr>
          <w:lang w:val="it-IT"/>
        </w:rPr>
        <w:t>Cercar non sò, ch’Amor non venga sempre</w:t>
      </w:r>
    </w:p>
    <w:p w14:paraId="2ED16D76" w14:textId="2FE17127" w:rsidR="000922FA" w:rsidRPr="0086529A" w:rsidRDefault="0079458A" w:rsidP="0079458A">
      <w:pPr>
        <w:pStyle w:val="RetraitgauIta"/>
        <w:rPr>
          <w:lang w:val="it-IT"/>
        </w:rPr>
      </w:pPr>
      <w:r w:rsidRPr="0079458A">
        <w:rPr>
          <w:lang w:val="it-IT"/>
        </w:rPr>
        <w:t>Ragionando con meco, &amp; io con lui</w:t>
      </w:r>
      <w:r w:rsidR="00E5590E" w:rsidRPr="0086529A">
        <w:rPr>
          <w:lang w:val="it-IT"/>
        </w:rPr>
        <w:t>.</w:t>
      </w:r>
    </w:p>
    <w:p w14:paraId="336126F4" w14:textId="77777777" w:rsidR="000922FA" w:rsidRPr="0086529A" w:rsidRDefault="000922FA" w:rsidP="000922FA">
      <w:pPr>
        <w:rPr>
          <w:lang w:val="it-IT"/>
        </w:rPr>
      </w:pPr>
    </w:p>
    <w:p w14:paraId="3AFFD57C" w14:textId="2766BC5D" w:rsidR="00895901" w:rsidRPr="0086529A" w:rsidRDefault="0086529A" w:rsidP="0086529A">
      <w:pPr>
        <w:rPr>
          <w:lang w:val="it-IT"/>
        </w:rPr>
      </w:pPr>
      <w:bookmarkStart w:id="5" w:name="_Hlk36915182"/>
      <w:r>
        <w:rPr>
          <w:lang w:val="it-IT"/>
        </w:rPr>
        <w:t>PÉTRARQUE (</w:t>
      </w:r>
      <w:r w:rsidR="00895901" w:rsidRPr="0086529A">
        <w:rPr>
          <w:lang w:val="it-IT"/>
        </w:rPr>
        <w:t>Francesco PETRARCA</w:t>
      </w:r>
      <w:r>
        <w:rPr>
          <w:lang w:val="it-IT"/>
        </w:rPr>
        <w:t>)</w:t>
      </w:r>
      <w:r w:rsidR="00895901" w:rsidRPr="0086529A">
        <w:rPr>
          <w:lang w:val="it-IT"/>
        </w:rPr>
        <w:t xml:space="preserve">, </w:t>
      </w:r>
      <w:r w:rsidR="00895901" w:rsidRPr="0086529A">
        <w:rPr>
          <w:i/>
          <w:iCs/>
          <w:lang w:val="it-IT"/>
        </w:rPr>
        <w:t>Rime di Francesco Petrarca</w:t>
      </w:r>
      <w:r w:rsidR="00895901" w:rsidRPr="0086529A">
        <w:rPr>
          <w:iCs/>
          <w:lang w:val="it-IT"/>
        </w:rPr>
        <w:t>, Venise, 1470</w:t>
      </w:r>
      <w:r w:rsidR="00895901" w:rsidRPr="0086529A">
        <w:rPr>
          <w:lang w:val="it-IT"/>
        </w:rPr>
        <w:t>, f</w:t>
      </w:r>
      <w:r w:rsidR="006F2DFD">
        <w:rPr>
          <w:lang w:val="it-IT"/>
        </w:rPr>
        <w:t>°</w:t>
      </w:r>
      <w:r w:rsidR="00895901" w:rsidRPr="0086529A">
        <w:rPr>
          <w:lang w:val="it-IT"/>
        </w:rPr>
        <w:t> </w:t>
      </w:r>
      <w:r w:rsidR="006F2DFD">
        <w:rPr>
          <w:lang w:val="it-IT"/>
        </w:rPr>
        <w:t>15</w:t>
      </w:r>
      <w:r w:rsidR="00895901" w:rsidRPr="0086529A">
        <w:rPr>
          <w:lang w:val="it-IT"/>
        </w:rPr>
        <w:t>r°</w:t>
      </w:r>
      <w:r w:rsidR="006F2DFD">
        <w:rPr>
          <w:lang w:val="it-IT"/>
        </w:rPr>
        <w:t>v°</w:t>
      </w:r>
      <w:r w:rsidR="00895901" w:rsidRPr="0086529A">
        <w:rPr>
          <w:lang w:val="it-IT"/>
        </w:rPr>
        <w:t>[</w:t>
      </w:r>
      <w:r w:rsidR="00895901" w:rsidRPr="0086529A">
        <w:rPr>
          <w:i/>
          <w:iCs/>
          <w:lang w:val="it-IT"/>
        </w:rPr>
        <w:t>Canz</w:t>
      </w:r>
      <w:r w:rsidR="00895901" w:rsidRPr="0086529A">
        <w:rPr>
          <w:lang w:val="it-IT"/>
        </w:rPr>
        <w:t xml:space="preserve">., </w:t>
      </w:r>
      <w:r w:rsidR="006F2DFD">
        <w:rPr>
          <w:lang w:val="it-IT"/>
        </w:rPr>
        <w:t>35</w:t>
      </w:r>
      <w:r w:rsidR="00895901" w:rsidRPr="0086529A">
        <w:rPr>
          <w:lang w:val="it-IT"/>
        </w:rPr>
        <w:t>].</w:t>
      </w:r>
    </w:p>
    <w:p w14:paraId="03ADB88D" w14:textId="0D3429CF" w:rsidR="00895901" w:rsidRPr="0086529A" w:rsidRDefault="00895901" w:rsidP="00895901">
      <w:pPr>
        <w:rPr>
          <w:lang w:val="it-IT"/>
        </w:rPr>
      </w:pPr>
      <w:r w:rsidRPr="0086529A">
        <w:rPr>
          <w:lang w:val="it-IT"/>
        </w:rPr>
        <w:t>&lt;</w:t>
      </w:r>
      <w:hyperlink r:id="rId7" w:history="1">
        <w:r w:rsidR="006F2DFD">
          <w:rPr>
            <w:rStyle w:val="Lienhypertexte"/>
            <w:lang w:val="it-IT"/>
          </w:rPr>
          <w:t>https://gallica.bnf.fr/ark:/12148/bpt6k70418k/f43</w:t>
        </w:r>
      </w:hyperlink>
      <w:r w:rsidRPr="0086529A">
        <w:rPr>
          <w:lang w:val="it-IT"/>
        </w:rPr>
        <w:t>&gt;</w:t>
      </w:r>
    </w:p>
    <w:p w14:paraId="3A8DA163" w14:textId="77777777" w:rsidR="00895901" w:rsidRPr="0086529A" w:rsidRDefault="00895901" w:rsidP="000922FA">
      <w:pPr>
        <w:rPr>
          <w:lang w:val="it-IT"/>
        </w:rPr>
      </w:pPr>
    </w:p>
    <w:bookmarkEnd w:id="5"/>
    <w:p w14:paraId="6675143A" w14:textId="77777777" w:rsidR="000922FA" w:rsidRPr="0086529A" w:rsidRDefault="00FE7B1A" w:rsidP="000922FA">
      <w:pPr>
        <w:rPr>
          <w:u w:val="single"/>
          <w:lang w:val="it-IT"/>
        </w:rPr>
      </w:pPr>
      <w:r w:rsidRPr="0086529A">
        <w:rPr>
          <w:u w:val="single"/>
          <w:lang w:val="it-IT"/>
        </w:rPr>
        <w:t>1470</w:t>
      </w:r>
    </w:p>
    <w:p w14:paraId="3495D6ED" w14:textId="77777777" w:rsidR="000922FA" w:rsidRPr="0086529A" w:rsidRDefault="000922FA" w:rsidP="000922FA">
      <w:pPr>
        <w:rPr>
          <w:lang w:val="it-IT"/>
        </w:rPr>
      </w:pPr>
    </w:p>
    <w:p w14:paraId="7363247A" w14:textId="1D7301D2" w:rsidR="00FE7B1A" w:rsidRPr="0086529A" w:rsidRDefault="006F2DFD" w:rsidP="00FE7B1A">
      <w:pPr>
        <w:pStyle w:val="Retrait0"/>
        <w:keepNext/>
        <w:framePr w:dropCap="drop" w:lines="2" w:hSpace="57" w:wrap="around" w:vAnchor="text" w:hAnchor="text"/>
        <w:spacing w:line="640" w:lineRule="exact"/>
        <w:textAlignment w:val="baseline"/>
        <w:rPr>
          <w:position w:val="-6"/>
          <w:sz w:val="77"/>
          <w:lang w:val="it-IT"/>
        </w:rPr>
      </w:pPr>
      <w:r>
        <w:rPr>
          <w:position w:val="-6"/>
          <w:sz w:val="77"/>
          <w:lang w:val="it-IT"/>
        </w:rPr>
        <w:t>S</w:t>
      </w:r>
    </w:p>
    <w:p w14:paraId="2B3AFA92" w14:textId="524F6E75" w:rsidR="006F2DFD" w:rsidRPr="006F2DFD" w:rsidRDefault="006F2DFD" w:rsidP="006F2DFD">
      <w:pPr>
        <w:pStyle w:val="Retraitgau"/>
        <w:rPr>
          <w:lang w:val="it-IT"/>
        </w:rPr>
      </w:pPr>
      <w:r w:rsidRPr="006F2DFD">
        <w:rPr>
          <w:lang w:val="it-IT"/>
        </w:rPr>
        <w:t>Olo &amp; pensoso impiu diserti campi</w:t>
      </w:r>
    </w:p>
    <w:p w14:paraId="10AB6DC9" w14:textId="77777777" w:rsidR="006F2DFD" w:rsidRPr="006F2DFD" w:rsidRDefault="006F2DFD" w:rsidP="006F2DFD">
      <w:pPr>
        <w:pStyle w:val="Retraitgau"/>
        <w:rPr>
          <w:lang w:val="it-IT"/>
        </w:rPr>
      </w:pPr>
      <w:r w:rsidRPr="006F2DFD">
        <w:rPr>
          <w:lang w:val="it-IT"/>
        </w:rPr>
        <w:t>uo mesurando a passi tardi &amp; lenti</w:t>
      </w:r>
    </w:p>
    <w:p w14:paraId="1B9F7B15" w14:textId="77777777" w:rsidR="006F2DFD" w:rsidRPr="006F2DFD" w:rsidRDefault="006F2DFD" w:rsidP="006F2DFD">
      <w:pPr>
        <w:pStyle w:val="Retraitgau"/>
        <w:rPr>
          <w:lang w:val="it-IT"/>
        </w:rPr>
      </w:pPr>
      <w:r w:rsidRPr="006F2DFD">
        <w:rPr>
          <w:lang w:val="it-IT"/>
        </w:rPr>
        <w:t>&amp; gliocchi porto per fuggire intenti</w:t>
      </w:r>
    </w:p>
    <w:p w14:paraId="50419DE8" w14:textId="77777777" w:rsidR="006F2DFD" w:rsidRPr="006F2DFD" w:rsidRDefault="006F2DFD" w:rsidP="006F2DFD">
      <w:pPr>
        <w:pStyle w:val="Retraitgau"/>
        <w:rPr>
          <w:lang w:val="it-IT"/>
        </w:rPr>
      </w:pPr>
      <w:r w:rsidRPr="006F2DFD">
        <w:rPr>
          <w:lang w:val="it-IT"/>
        </w:rPr>
        <w:t>oue uestigio human la rena stampi</w:t>
      </w:r>
    </w:p>
    <w:p w14:paraId="0053BFDA" w14:textId="77777777" w:rsidR="006F2DFD" w:rsidRPr="006F2DFD" w:rsidRDefault="006F2DFD" w:rsidP="006F2DFD">
      <w:pPr>
        <w:pStyle w:val="Retraitgau"/>
        <w:rPr>
          <w:lang w:val="it-IT"/>
        </w:rPr>
      </w:pPr>
      <w:r w:rsidRPr="006F2DFD">
        <w:rPr>
          <w:lang w:val="it-IT"/>
        </w:rPr>
        <w:t>altro schermo non trouo, che mi scampi</w:t>
      </w:r>
    </w:p>
    <w:p w14:paraId="27F3B742" w14:textId="77777777" w:rsidR="006F2DFD" w:rsidRPr="006F2DFD" w:rsidRDefault="006F2DFD" w:rsidP="006F2DFD">
      <w:pPr>
        <w:pStyle w:val="Retraitgau"/>
        <w:rPr>
          <w:lang w:val="it-IT"/>
        </w:rPr>
      </w:pPr>
      <w:r w:rsidRPr="006F2DFD">
        <w:rPr>
          <w:lang w:val="it-IT"/>
        </w:rPr>
        <w:t>dal manifesto accorger delle genti</w:t>
      </w:r>
    </w:p>
    <w:p w14:paraId="4BCA2722" w14:textId="77777777" w:rsidR="006F2DFD" w:rsidRPr="006F2DFD" w:rsidRDefault="006F2DFD" w:rsidP="006F2DFD">
      <w:pPr>
        <w:pStyle w:val="Retraitgau"/>
        <w:rPr>
          <w:lang w:val="it-IT"/>
        </w:rPr>
      </w:pPr>
      <w:r w:rsidRPr="006F2DFD">
        <w:rPr>
          <w:lang w:val="it-IT"/>
        </w:rPr>
        <w:t>per che negliacti da legrezza spenti</w:t>
      </w:r>
    </w:p>
    <w:p w14:paraId="254C2882" w14:textId="77777777" w:rsidR="006F2DFD" w:rsidRPr="006F2DFD" w:rsidRDefault="006F2DFD" w:rsidP="006F2DFD">
      <w:pPr>
        <w:pStyle w:val="Retraitgau"/>
        <w:rPr>
          <w:lang w:val="it-IT"/>
        </w:rPr>
      </w:pPr>
      <w:r w:rsidRPr="006F2DFD">
        <w:rPr>
          <w:lang w:val="it-IT"/>
        </w:rPr>
        <w:t>di fuor si legge comio dentro auampi</w:t>
      </w:r>
    </w:p>
    <w:p w14:paraId="75BABEF1" w14:textId="77777777" w:rsidR="006F2DFD" w:rsidRPr="006F2DFD" w:rsidRDefault="006F2DFD" w:rsidP="006F2DFD">
      <w:pPr>
        <w:pStyle w:val="Retrait0"/>
        <w:rPr>
          <w:lang w:val="it-IT"/>
        </w:rPr>
      </w:pPr>
      <w:r w:rsidRPr="006F2DFD">
        <w:rPr>
          <w:lang w:val="it-IT"/>
        </w:rPr>
        <w:t>S ichio miccredo omai che monti &amp; piagge</w:t>
      </w:r>
    </w:p>
    <w:p w14:paraId="183C1AD7" w14:textId="77777777" w:rsidR="006F2DFD" w:rsidRPr="006F2DFD" w:rsidRDefault="006F2DFD" w:rsidP="006F2DFD">
      <w:pPr>
        <w:pStyle w:val="Retraitgau"/>
        <w:rPr>
          <w:lang w:val="it-IT"/>
        </w:rPr>
      </w:pPr>
      <w:r w:rsidRPr="006F2DFD">
        <w:rPr>
          <w:lang w:val="it-IT"/>
        </w:rPr>
        <w:t>&amp; fiumi &amp; selue sappian di che tempre</w:t>
      </w:r>
    </w:p>
    <w:p w14:paraId="54DE642D" w14:textId="77777777" w:rsidR="006F2DFD" w:rsidRPr="006F2DFD" w:rsidRDefault="006F2DFD" w:rsidP="006F2DFD">
      <w:pPr>
        <w:pStyle w:val="Retraitgau"/>
        <w:rPr>
          <w:lang w:val="it-IT"/>
        </w:rPr>
      </w:pPr>
      <w:r w:rsidRPr="006F2DFD">
        <w:rPr>
          <w:lang w:val="it-IT"/>
        </w:rPr>
        <w:t>sia la mia uita che celata altrui</w:t>
      </w:r>
    </w:p>
    <w:p w14:paraId="72B5E36B" w14:textId="77777777" w:rsidR="006F2DFD" w:rsidRPr="006F2DFD" w:rsidRDefault="006F2DFD" w:rsidP="006F2DFD">
      <w:pPr>
        <w:pStyle w:val="Retraitgau"/>
        <w:rPr>
          <w:lang w:val="it-IT"/>
        </w:rPr>
      </w:pPr>
      <w:r w:rsidRPr="006F2DFD">
        <w:rPr>
          <w:lang w:val="it-IT"/>
        </w:rPr>
        <w:t>ma pur si aspre uie ne si seluagge</w:t>
      </w:r>
    </w:p>
    <w:p w14:paraId="46E26E3E" w14:textId="77777777" w:rsidR="006F2DFD" w:rsidRPr="006F2DFD" w:rsidRDefault="006F2DFD" w:rsidP="006F2DFD">
      <w:pPr>
        <w:pStyle w:val="Retraitgau"/>
        <w:rPr>
          <w:lang w:val="it-IT"/>
        </w:rPr>
      </w:pPr>
      <w:r w:rsidRPr="006F2DFD">
        <w:rPr>
          <w:lang w:val="it-IT"/>
        </w:rPr>
        <w:t>cercar non so chamor non uenga sempre</w:t>
      </w:r>
    </w:p>
    <w:p w14:paraId="43BBFE67" w14:textId="290157FD" w:rsidR="006F2DFD" w:rsidRDefault="006F2DFD" w:rsidP="006F2DFD">
      <w:pPr>
        <w:pStyle w:val="Retraitgau"/>
        <w:rPr>
          <w:lang w:val="it-IT"/>
        </w:rPr>
      </w:pPr>
      <w:r w:rsidRPr="006F2DFD">
        <w:rPr>
          <w:lang w:val="it-IT"/>
        </w:rPr>
        <w:t>ragionando con meco &amp; io conlui</w:t>
      </w:r>
    </w:p>
    <w:p w14:paraId="53145912" w14:textId="77777777" w:rsidR="00CC0E8F" w:rsidRPr="00CC0E8F" w:rsidRDefault="00CC0E8F" w:rsidP="00CC0E8F">
      <w:pPr>
        <w:ind w:right="1701"/>
        <w:jc w:val="right"/>
        <w:rPr>
          <w:color w:val="0000FF"/>
          <w:szCs w:val="20"/>
        </w:rPr>
      </w:pPr>
      <w:r w:rsidRPr="00CC0E8F">
        <w:rPr>
          <w:color w:val="0000FF"/>
          <w:szCs w:val="20"/>
        </w:rPr>
        <w:fldChar w:fldCharType="begin"/>
      </w:r>
      <w:r w:rsidRPr="00CC0E8F">
        <w:rPr>
          <w:color w:val="0000FF"/>
          <w:szCs w:val="20"/>
        </w:rPr>
        <w:instrText xml:space="preserve"> HYPERLINK  \l "haut" </w:instrText>
      </w:r>
      <w:r w:rsidRPr="00CC0E8F">
        <w:rPr>
          <w:color w:val="0000FF"/>
          <w:szCs w:val="20"/>
        </w:rPr>
      </w:r>
      <w:r w:rsidRPr="00CC0E8F">
        <w:rPr>
          <w:color w:val="0000FF"/>
          <w:szCs w:val="20"/>
        </w:rPr>
        <w:fldChar w:fldCharType="separate"/>
      </w:r>
      <w:r w:rsidRPr="00CC0E8F">
        <w:rPr>
          <w:color w:val="0000FF"/>
          <w:szCs w:val="20"/>
        </w:rPr>
        <w:t>_↑_</w:t>
      </w:r>
    </w:p>
    <w:p w14:paraId="7DFFCC7F" w14:textId="3F8492F7" w:rsidR="00227BBF" w:rsidRPr="00CC0E8F" w:rsidRDefault="00CC0E8F" w:rsidP="00227BBF">
      <w:r w:rsidRPr="00CC0E8F">
        <w:rPr>
          <w:color w:val="0000FF"/>
        </w:rPr>
        <w:fldChar w:fldCharType="end"/>
      </w:r>
      <w:r w:rsidR="000922FA" w:rsidRPr="00CC0E8F">
        <w:br w:type="page"/>
      </w:r>
    </w:p>
    <w:p w14:paraId="10B06684" w14:textId="77777777" w:rsidR="00D47849" w:rsidRPr="00CC0E8F" w:rsidRDefault="00D47849" w:rsidP="00D47849">
      <w:bookmarkStart w:id="6" w:name="seulet48"/>
      <w:bookmarkEnd w:id="6"/>
    </w:p>
    <w:p w14:paraId="5A599D35" w14:textId="06E8B027" w:rsidR="00D47849" w:rsidRPr="00227BBF" w:rsidRDefault="00D47849" w:rsidP="00D47849">
      <w:pPr>
        <w:outlineLvl w:val="0"/>
      </w:pPr>
      <w:r w:rsidRPr="00227BBF">
        <w:t>15</w:t>
      </w:r>
      <w:r>
        <w:t>48 [1555]</w:t>
      </w:r>
    </w:p>
    <w:p w14:paraId="3AF0F07E" w14:textId="77777777" w:rsidR="00D47849" w:rsidRPr="00227BBF" w:rsidRDefault="00D47849" w:rsidP="00D47849"/>
    <w:p w14:paraId="2D0963FC" w14:textId="15CA6E09" w:rsidR="00D47849" w:rsidRPr="00D47849" w:rsidRDefault="00D47849" w:rsidP="00D47849">
      <w:pPr>
        <w:outlineLvl w:val="1"/>
      </w:pPr>
      <w:r>
        <w:t>PHILIEUL, Vasquin</w:t>
      </w:r>
      <w:r w:rsidRPr="00227BBF">
        <w:t xml:space="preserve">, </w:t>
      </w:r>
      <w:r w:rsidRPr="00D47849">
        <w:rPr>
          <w:i/>
          <w:iCs/>
        </w:rPr>
        <w:t>Toutes les Œuvres vulgaires de François Pétrarque</w:t>
      </w:r>
      <w:r w:rsidRPr="00D47849">
        <w:t>, Avignon, Barthé</w:t>
      </w:r>
      <w:r>
        <w:softHyphen/>
      </w:r>
      <w:r w:rsidRPr="00D47849">
        <w:t>lémy Bonhomme, 1555</w:t>
      </w:r>
      <w:r w:rsidR="00E36992">
        <w:t xml:space="preserve"> (Paris, 1578)</w:t>
      </w:r>
      <w:r w:rsidRPr="00D47849">
        <w:t xml:space="preserve">, Laure d’Avignon, </w:t>
      </w:r>
      <w:r w:rsidR="00E36992">
        <w:t xml:space="preserve">I, </w:t>
      </w:r>
      <w:r w:rsidRPr="00D47849">
        <w:t xml:space="preserve">sonnet </w:t>
      </w:r>
      <w:r w:rsidRPr="00D47849">
        <w:rPr>
          <w:smallCaps/>
        </w:rPr>
        <w:t>x</w:t>
      </w:r>
      <w:r w:rsidR="0079458A">
        <w:rPr>
          <w:smallCaps/>
        </w:rPr>
        <w:t>x</w:t>
      </w:r>
      <w:r w:rsidRPr="00D47849">
        <w:rPr>
          <w:smallCaps/>
        </w:rPr>
        <w:t>vi</w:t>
      </w:r>
      <w:r w:rsidRPr="00D47849">
        <w:t>, p.</w:t>
      </w:r>
      <w:r>
        <w:t> </w:t>
      </w:r>
      <w:r w:rsidR="0079458A">
        <w:t>27</w:t>
      </w:r>
      <w:r w:rsidRPr="00D47849">
        <w:t>.</w:t>
      </w:r>
    </w:p>
    <w:p w14:paraId="5C4D8B65" w14:textId="356ACAAD" w:rsidR="00D47849" w:rsidRPr="00D47849" w:rsidRDefault="00D47849" w:rsidP="00D47849">
      <w:r w:rsidRPr="00D47849">
        <w:t>&lt;</w:t>
      </w:r>
      <w:hyperlink r:id="rId8" w:history="1">
        <w:r w:rsidR="0079458A">
          <w:rPr>
            <w:color w:val="0000FF"/>
            <w:u w:val="single"/>
          </w:rPr>
          <w:t>https://gallica.bnf.fr/ark:/12148/bpt6k71628p/f28</w:t>
        </w:r>
      </w:hyperlink>
      <w:r w:rsidRPr="00D47849">
        <w:t>&gt;</w:t>
      </w:r>
    </w:p>
    <w:p w14:paraId="4365F724" w14:textId="25E97B28" w:rsidR="00D47849" w:rsidRPr="00227BBF" w:rsidRDefault="00D47849" w:rsidP="00D47849"/>
    <w:p w14:paraId="39C6FCEA" w14:textId="77777777" w:rsidR="00D47849" w:rsidRPr="00227BBF" w:rsidRDefault="00D47849" w:rsidP="00D47849">
      <w:pPr>
        <w:rPr>
          <w:u w:val="single"/>
        </w:rPr>
      </w:pPr>
      <w:r w:rsidRPr="00227BBF">
        <w:rPr>
          <w:u w:val="single"/>
        </w:rPr>
        <w:t>Texte modernisé</w:t>
      </w:r>
    </w:p>
    <w:p w14:paraId="21E178DF" w14:textId="77777777" w:rsidR="00D47849" w:rsidRPr="00227BBF" w:rsidRDefault="00D47849" w:rsidP="00D47849"/>
    <w:p w14:paraId="5F77F0E7" w14:textId="1B027558" w:rsidR="0079458A" w:rsidRDefault="0079458A" w:rsidP="0079458A">
      <w:pPr>
        <w:pStyle w:val="Retraitgau"/>
        <w:outlineLvl w:val="2"/>
      </w:pPr>
      <w:r>
        <w:t>Seul et pensif ces champs et vert coteau</w:t>
      </w:r>
    </w:p>
    <w:p w14:paraId="1761C5F5" w14:textId="77777777" w:rsidR="0079458A" w:rsidRDefault="0079458A" w:rsidP="0079458A">
      <w:pPr>
        <w:pStyle w:val="Retrait0"/>
      </w:pPr>
      <w:r>
        <w:t>Vais mesurant pas à pas lentement,</w:t>
      </w:r>
    </w:p>
    <w:p w14:paraId="1CF3FB08" w14:textId="77777777" w:rsidR="0079458A" w:rsidRDefault="0079458A" w:rsidP="0079458A">
      <w:pPr>
        <w:pStyle w:val="Retrait0"/>
      </w:pPr>
      <w:r>
        <w:t>Et des humains je fuis l’assemblement :</w:t>
      </w:r>
    </w:p>
    <w:p w14:paraId="56F23021" w14:textId="77777777" w:rsidR="0079458A" w:rsidRDefault="0079458A" w:rsidP="0079458A">
      <w:pPr>
        <w:pStyle w:val="Retrait0"/>
      </w:pPr>
      <w:r>
        <w:t>Mais tel fuir pourtant rien ne me vaut.</w:t>
      </w:r>
    </w:p>
    <w:p w14:paraId="242D541B" w14:textId="77777777" w:rsidR="0079458A" w:rsidRDefault="0079458A" w:rsidP="0079458A">
      <w:pPr>
        <w:pStyle w:val="Retraitgau"/>
      </w:pPr>
      <w:r>
        <w:t>Au fort ainsi gouverner il me faut,</w:t>
      </w:r>
    </w:p>
    <w:p w14:paraId="7A005BC8" w14:textId="77777777" w:rsidR="0079458A" w:rsidRDefault="0079458A" w:rsidP="0079458A">
      <w:pPr>
        <w:pStyle w:val="Retrait0"/>
      </w:pPr>
      <w:r>
        <w:t>Pour ne montrer aux gens mon gref tourment.</w:t>
      </w:r>
    </w:p>
    <w:p w14:paraId="7ACE0EE6" w14:textId="77777777" w:rsidR="0079458A" w:rsidRDefault="0079458A" w:rsidP="0079458A">
      <w:pPr>
        <w:pStyle w:val="Retrait0"/>
      </w:pPr>
      <w:r>
        <w:t>Vu qu’à me voir on lit dehors comment</w:t>
      </w:r>
    </w:p>
    <w:p w14:paraId="4E1E8883" w14:textId="77777777" w:rsidR="0079458A" w:rsidRDefault="0079458A" w:rsidP="0079458A">
      <w:pPr>
        <w:pStyle w:val="Retrait0"/>
      </w:pPr>
      <w:r>
        <w:t>Toujours j’endure au dedans un feu chaud.</w:t>
      </w:r>
    </w:p>
    <w:p w14:paraId="0467E648" w14:textId="77777777" w:rsidR="0079458A" w:rsidRDefault="0079458A" w:rsidP="0079458A">
      <w:pPr>
        <w:pStyle w:val="Retraitgau"/>
      </w:pPr>
      <w:r>
        <w:t>Je crois qu’ici meshui il n’y a plaine,</w:t>
      </w:r>
    </w:p>
    <w:p w14:paraId="20F9FFB8" w14:textId="77777777" w:rsidR="0079458A" w:rsidRDefault="0079458A" w:rsidP="0079458A">
      <w:pPr>
        <w:pStyle w:val="Retrait0"/>
      </w:pPr>
      <w:r>
        <w:t>Ni mont, ni bois, qui ne sachent l’usage</w:t>
      </w:r>
    </w:p>
    <w:p w14:paraId="31D40C16" w14:textId="77777777" w:rsidR="0079458A" w:rsidRDefault="0079458A" w:rsidP="0079458A">
      <w:pPr>
        <w:pStyle w:val="Retrait0"/>
      </w:pPr>
      <w:r>
        <w:t>Que tient ma vie à autrui incertaine.</w:t>
      </w:r>
    </w:p>
    <w:p w14:paraId="2EE08474" w14:textId="77777777" w:rsidR="0079458A" w:rsidRDefault="0079458A" w:rsidP="0079458A">
      <w:pPr>
        <w:pStyle w:val="Retraitgau"/>
      </w:pPr>
      <w:r>
        <w:t>Mais je ne sais chercher lieu tant sauvage,</w:t>
      </w:r>
    </w:p>
    <w:p w14:paraId="76463585" w14:textId="77777777" w:rsidR="0079458A" w:rsidRDefault="0079458A" w:rsidP="0079458A">
      <w:pPr>
        <w:pStyle w:val="Retrait0"/>
      </w:pPr>
      <w:r>
        <w:t>Qu’amour toujours ne m’y suive en volant,</w:t>
      </w:r>
    </w:p>
    <w:p w14:paraId="51A8463E" w14:textId="485C8364" w:rsidR="00D47849" w:rsidRDefault="0079458A" w:rsidP="0079458A">
      <w:pPr>
        <w:pStyle w:val="Retrait0"/>
      </w:pPr>
      <w:r>
        <w:t>Et l’un à l’autre ensemble allons parlant</w:t>
      </w:r>
      <w:r w:rsidR="00D47849">
        <w:t>.</w:t>
      </w:r>
    </w:p>
    <w:p w14:paraId="2C2A5C1F" w14:textId="77777777" w:rsidR="00D47849" w:rsidRPr="00227BBF" w:rsidRDefault="00D47849" w:rsidP="00D47849"/>
    <w:p w14:paraId="701CD538" w14:textId="77777777" w:rsidR="00D47849" w:rsidRPr="00227BBF" w:rsidRDefault="00D47849" w:rsidP="00D47849"/>
    <w:p w14:paraId="1D2CBBE2" w14:textId="77777777" w:rsidR="00D47849" w:rsidRPr="00227BBF" w:rsidRDefault="00D47849" w:rsidP="00D47849">
      <w:pPr>
        <w:rPr>
          <w:u w:val="single"/>
        </w:rPr>
      </w:pPr>
      <w:r w:rsidRPr="00227BBF">
        <w:rPr>
          <w:u w:val="single"/>
        </w:rPr>
        <w:t>Texte original</w:t>
      </w:r>
    </w:p>
    <w:p w14:paraId="58308E5D" w14:textId="77777777" w:rsidR="00D47849" w:rsidRDefault="00D47849" w:rsidP="00D47849"/>
    <w:p w14:paraId="53299824" w14:textId="09947D31" w:rsidR="0079458A" w:rsidRDefault="0079458A" w:rsidP="0079458A">
      <w:pPr>
        <w:pStyle w:val="RetraitgauIta"/>
      </w:pPr>
      <w:r w:rsidRPr="0079458A">
        <w:rPr>
          <w:i w:val="0"/>
          <w:iCs w:val="0"/>
        </w:rPr>
        <w:t>S</w:t>
      </w:r>
      <w:r>
        <w:t>eul &amp; pensif ces champs &amp; uert coustault</w:t>
      </w:r>
    </w:p>
    <w:p w14:paraId="7DBE84BD" w14:textId="77777777" w:rsidR="0079458A" w:rsidRDefault="0079458A" w:rsidP="0079458A">
      <w:pPr>
        <w:pStyle w:val="Retrait0Ita"/>
      </w:pPr>
      <w:r w:rsidRPr="0079458A">
        <w:rPr>
          <w:i w:val="0"/>
          <w:iCs w:val="0"/>
        </w:rPr>
        <w:t>V</w:t>
      </w:r>
      <w:r>
        <w:t>ais mesurant pas à pas lentement,</w:t>
      </w:r>
    </w:p>
    <w:p w14:paraId="10F73F26" w14:textId="77777777" w:rsidR="0079458A" w:rsidRDefault="0079458A" w:rsidP="0079458A">
      <w:pPr>
        <w:pStyle w:val="Retrait0Ita"/>
      </w:pPr>
      <w:r w:rsidRPr="0079458A">
        <w:rPr>
          <w:i w:val="0"/>
          <w:iCs w:val="0"/>
        </w:rPr>
        <w:t>E</w:t>
      </w:r>
      <w:r>
        <w:t>t des humains ie fuys l’assemblement:</w:t>
      </w:r>
    </w:p>
    <w:p w14:paraId="783E4B46" w14:textId="77777777" w:rsidR="0079458A" w:rsidRDefault="0079458A" w:rsidP="0079458A">
      <w:pPr>
        <w:pStyle w:val="Retrait0Ita"/>
      </w:pPr>
      <w:r w:rsidRPr="0079458A">
        <w:rPr>
          <w:i w:val="0"/>
          <w:iCs w:val="0"/>
        </w:rPr>
        <w:t>M</w:t>
      </w:r>
      <w:r>
        <w:t>ais tel fuyr pourtant rien ne me uault.</w:t>
      </w:r>
    </w:p>
    <w:p w14:paraId="08DABEA9" w14:textId="77777777" w:rsidR="0079458A" w:rsidRDefault="0079458A" w:rsidP="0079458A">
      <w:pPr>
        <w:pStyle w:val="RetraitgauIta"/>
      </w:pPr>
      <w:r w:rsidRPr="0079458A">
        <w:rPr>
          <w:i w:val="0"/>
          <w:iCs w:val="0"/>
        </w:rPr>
        <w:t>A</w:t>
      </w:r>
      <w:r>
        <w:t>u fort ainsi gouuerner il me fault,</w:t>
      </w:r>
    </w:p>
    <w:p w14:paraId="4AD1012E" w14:textId="77777777" w:rsidR="0079458A" w:rsidRDefault="0079458A" w:rsidP="0079458A">
      <w:pPr>
        <w:pStyle w:val="Retrait0Ita"/>
      </w:pPr>
      <w:r w:rsidRPr="0079458A">
        <w:rPr>
          <w:i w:val="0"/>
          <w:iCs w:val="0"/>
        </w:rPr>
        <w:t>P</w:t>
      </w:r>
      <w:r>
        <w:t>our ne monstrer aux gens mon gref torment.</w:t>
      </w:r>
    </w:p>
    <w:p w14:paraId="4F272CDC" w14:textId="77777777" w:rsidR="0079458A" w:rsidRDefault="0079458A" w:rsidP="0079458A">
      <w:pPr>
        <w:pStyle w:val="Retrait0Ita"/>
      </w:pPr>
      <w:r w:rsidRPr="0079458A">
        <w:rPr>
          <w:i w:val="0"/>
          <w:iCs w:val="0"/>
        </w:rPr>
        <w:t>V</w:t>
      </w:r>
      <w:r>
        <w:t>eu qu’à me ueoir on lit dehors comment</w:t>
      </w:r>
    </w:p>
    <w:p w14:paraId="2CF0C406" w14:textId="77777777" w:rsidR="0079458A" w:rsidRDefault="0079458A" w:rsidP="0079458A">
      <w:pPr>
        <w:pStyle w:val="Retrait0Ita"/>
      </w:pPr>
      <w:r w:rsidRPr="0079458A">
        <w:rPr>
          <w:i w:val="0"/>
          <w:iCs w:val="0"/>
        </w:rPr>
        <w:t>T</w:t>
      </w:r>
      <w:r>
        <w:t>ousiours i’endure au dedans un feu chauld.</w:t>
      </w:r>
    </w:p>
    <w:p w14:paraId="2B9CD453" w14:textId="77777777" w:rsidR="0079458A" w:rsidRDefault="0079458A" w:rsidP="0079458A">
      <w:pPr>
        <w:pStyle w:val="RetraitgauIta"/>
      </w:pPr>
      <w:r w:rsidRPr="0079458A">
        <w:rPr>
          <w:i w:val="0"/>
          <w:iCs w:val="0"/>
        </w:rPr>
        <w:t>I</w:t>
      </w:r>
      <w:r>
        <w:t>e croy qu’icy meshuy il n’y ha plaine,</w:t>
      </w:r>
    </w:p>
    <w:p w14:paraId="3A8A4C32" w14:textId="77777777" w:rsidR="0079458A" w:rsidRDefault="0079458A" w:rsidP="0079458A">
      <w:pPr>
        <w:pStyle w:val="Retrait0Ita"/>
      </w:pPr>
      <w:r w:rsidRPr="0079458A">
        <w:rPr>
          <w:i w:val="0"/>
          <w:iCs w:val="0"/>
        </w:rPr>
        <w:t>N</w:t>
      </w:r>
      <w:r>
        <w:t>e mont, ne bois, qui ne scachent l’usage</w:t>
      </w:r>
    </w:p>
    <w:p w14:paraId="6699DE0C" w14:textId="77777777" w:rsidR="0079458A" w:rsidRDefault="0079458A" w:rsidP="0079458A">
      <w:pPr>
        <w:pStyle w:val="Retrait0Ita"/>
      </w:pPr>
      <w:r w:rsidRPr="0079458A">
        <w:rPr>
          <w:i w:val="0"/>
          <w:iCs w:val="0"/>
        </w:rPr>
        <w:t>Q</w:t>
      </w:r>
      <w:r>
        <w:t>ue tient ma uie à autruy incertaine.</w:t>
      </w:r>
    </w:p>
    <w:p w14:paraId="37E861EE" w14:textId="77777777" w:rsidR="0079458A" w:rsidRDefault="0079458A" w:rsidP="0079458A">
      <w:pPr>
        <w:pStyle w:val="RetraitgauIta"/>
      </w:pPr>
      <w:r w:rsidRPr="0079458A">
        <w:rPr>
          <w:i w:val="0"/>
          <w:iCs w:val="0"/>
        </w:rPr>
        <w:t>M</w:t>
      </w:r>
      <w:r>
        <w:t>ais ie ne scay cercher lieu tant sauuage,</w:t>
      </w:r>
    </w:p>
    <w:p w14:paraId="6901ACB1" w14:textId="77777777" w:rsidR="0079458A" w:rsidRDefault="0079458A" w:rsidP="0079458A">
      <w:pPr>
        <w:pStyle w:val="Retrait0Ita"/>
      </w:pPr>
      <w:r w:rsidRPr="0079458A">
        <w:rPr>
          <w:i w:val="0"/>
          <w:iCs w:val="0"/>
        </w:rPr>
        <w:t>Q</w:t>
      </w:r>
      <w:r>
        <w:t>u’amour tousiours ne m’y suiue en uolant,</w:t>
      </w:r>
    </w:p>
    <w:p w14:paraId="4AB78F71" w14:textId="756BE932" w:rsidR="00E36992" w:rsidRPr="00227BBF" w:rsidRDefault="0079458A" w:rsidP="0079458A">
      <w:pPr>
        <w:pStyle w:val="Retrait0Ita"/>
      </w:pPr>
      <w:r w:rsidRPr="0079458A">
        <w:rPr>
          <w:i w:val="0"/>
          <w:iCs w:val="0"/>
        </w:rPr>
        <w:t>E</w:t>
      </w:r>
      <w:r>
        <w:t>t l’un à l’aultre ensemble allons parlant</w:t>
      </w:r>
      <w:r w:rsidR="00E36992">
        <w:t>.</w:t>
      </w:r>
    </w:p>
    <w:p w14:paraId="709A512B" w14:textId="77777777" w:rsidR="00D47849" w:rsidRPr="00CC0E8F" w:rsidRDefault="00D47849" w:rsidP="00D47849">
      <w:pPr>
        <w:ind w:right="1701"/>
        <w:jc w:val="right"/>
        <w:rPr>
          <w:color w:val="0000FF"/>
          <w:szCs w:val="20"/>
        </w:rPr>
      </w:pPr>
      <w:r w:rsidRPr="00CC0E8F">
        <w:rPr>
          <w:color w:val="0000FF"/>
          <w:szCs w:val="20"/>
        </w:rPr>
        <w:fldChar w:fldCharType="begin"/>
      </w:r>
      <w:r w:rsidRPr="00CC0E8F">
        <w:rPr>
          <w:color w:val="0000FF"/>
          <w:szCs w:val="20"/>
        </w:rPr>
        <w:instrText xml:space="preserve"> HYPERLINK  \l "haut" </w:instrText>
      </w:r>
      <w:r w:rsidRPr="00CC0E8F">
        <w:rPr>
          <w:color w:val="0000FF"/>
          <w:szCs w:val="20"/>
        </w:rPr>
      </w:r>
      <w:r w:rsidRPr="00CC0E8F">
        <w:rPr>
          <w:color w:val="0000FF"/>
          <w:szCs w:val="20"/>
        </w:rPr>
        <w:fldChar w:fldCharType="separate"/>
      </w:r>
      <w:r w:rsidRPr="00CC0E8F">
        <w:rPr>
          <w:color w:val="0000FF"/>
          <w:szCs w:val="20"/>
        </w:rPr>
        <w:t>_↑_</w:t>
      </w:r>
    </w:p>
    <w:p w14:paraId="6B28C845" w14:textId="77777777" w:rsidR="00D47849" w:rsidRPr="00227BBF" w:rsidRDefault="00D47849" w:rsidP="00D47849">
      <w:r w:rsidRPr="00CC0E8F">
        <w:rPr>
          <w:color w:val="0000FF"/>
        </w:rPr>
        <w:fldChar w:fldCharType="end"/>
      </w:r>
    </w:p>
    <w:p w14:paraId="1697DD67" w14:textId="77777777" w:rsidR="00D47849" w:rsidRPr="00227BBF" w:rsidRDefault="00D47849" w:rsidP="00D47849">
      <w:r w:rsidRPr="00227BBF">
        <w:br w:type="page"/>
      </w:r>
    </w:p>
    <w:p w14:paraId="2D7D12E5" w14:textId="77777777" w:rsidR="0086529A" w:rsidRPr="00CC0E8F" w:rsidRDefault="0086529A" w:rsidP="0086529A">
      <w:bookmarkStart w:id="7" w:name="solita55"/>
      <w:bookmarkEnd w:id="7"/>
    </w:p>
    <w:p w14:paraId="324A999C" w14:textId="1802ACEE" w:rsidR="0086529A" w:rsidRPr="00227BBF" w:rsidRDefault="0086529A" w:rsidP="0086529A">
      <w:pPr>
        <w:outlineLvl w:val="0"/>
      </w:pPr>
      <w:r w:rsidRPr="00227BBF">
        <w:t>15</w:t>
      </w:r>
      <w:r w:rsidR="005A0411">
        <w:t>55</w:t>
      </w:r>
    </w:p>
    <w:p w14:paraId="72F3B4E9" w14:textId="77777777" w:rsidR="0086529A" w:rsidRPr="00227BBF" w:rsidRDefault="0086529A" w:rsidP="0086529A"/>
    <w:p w14:paraId="0A70342D" w14:textId="658796A5" w:rsidR="0086529A" w:rsidRPr="00227BBF" w:rsidRDefault="005A0411" w:rsidP="0086529A">
      <w:pPr>
        <w:outlineLvl w:val="1"/>
      </w:pPr>
      <w:r>
        <w:t>BAÏF</w:t>
      </w:r>
      <w:r w:rsidR="0086529A">
        <w:t xml:space="preserve">, </w:t>
      </w:r>
      <w:r>
        <w:t>Jean Antoine</w:t>
      </w:r>
      <w:r w:rsidR="0086529A">
        <w:t xml:space="preserve"> de</w:t>
      </w:r>
      <w:r w:rsidR="0086529A" w:rsidRPr="00227BBF">
        <w:t xml:space="preserve">, </w:t>
      </w:r>
      <w:r>
        <w:rPr>
          <w:i/>
          <w:iCs/>
        </w:rPr>
        <w:t>Quatre livres de l’Amour de Francine</w:t>
      </w:r>
      <w:r w:rsidR="0086529A" w:rsidRPr="00227BBF">
        <w:t xml:space="preserve">, </w:t>
      </w:r>
      <w:r>
        <w:t>Paris</w:t>
      </w:r>
      <w:r w:rsidR="0086529A" w:rsidRPr="00227BBF">
        <w:t xml:space="preserve">, </w:t>
      </w:r>
      <w:r>
        <w:t>André Wechel</w:t>
      </w:r>
      <w:r w:rsidR="0086529A" w:rsidRPr="00227BBF">
        <w:t>, 15</w:t>
      </w:r>
      <w:r>
        <w:t>55</w:t>
      </w:r>
      <w:r w:rsidR="0086529A" w:rsidRPr="00227BBF">
        <w:t>,</w:t>
      </w:r>
      <w:r w:rsidR="0086529A">
        <w:t xml:space="preserve"> </w:t>
      </w:r>
      <w:r>
        <w:t>Second livre, f°</w:t>
      </w:r>
      <w:r w:rsidR="0086529A" w:rsidRPr="00227BBF">
        <w:t> </w:t>
      </w:r>
      <w:r>
        <w:t>63r°</w:t>
      </w:r>
      <w:r w:rsidR="0086529A" w:rsidRPr="00227BBF">
        <w:t>.</w:t>
      </w:r>
    </w:p>
    <w:p w14:paraId="0D8E5A9F" w14:textId="7E2FB6EA" w:rsidR="0086529A" w:rsidRPr="00227BBF" w:rsidRDefault="0086529A" w:rsidP="0086529A">
      <w:r w:rsidRPr="00227BBF">
        <w:t>&lt;</w:t>
      </w:r>
      <w:hyperlink r:id="rId9" w:history="1">
        <w:r w:rsidR="005A0411" w:rsidRPr="005A0411">
          <w:rPr>
            <w:rStyle w:val="Lienhypertexte"/>
          </w:rPr>
          <w:t>https://gallica.bnf.fr/ark:/12148/bpt6k700906/f126</w:t>
        </w:r>
      </w:hyperlink>
      <w:r w:rsidRPr="00227BBF">
        <w:t>&gt;</w:t>
      </w:r>
    </w:p>
    <w:p w14:paraId="2937490D" w14:textId="77777777" w:rsidR="0086529A" w:rsidRPr="00227BBF" w:rsidRDefault="0086529A" w:rsidP="0086529A"/>
    <w:p w14:paraId="48FA2F8B" w14:textId="77777777" w:rsidR="0086529A" w:rsidRPr="00227BBF" w:rsidRDefault="0086529A" w:rsidP="0086529A"/>
    <w:p w14:paraId="40FECDB3" w14:textId="77777777" w:rsidR="0086529A" w:rsidRPr="00227BBF" w:rsidRDefault="0086529A" w:rsidP="0086529A">
      <w:pPr>
        <w:rPr>
          <w:u w:val="single"/>
        </w:rPr>
      </w:pPr>
      <w:r w:rsidRPr="00227BBF">
        <w:rPr>
          <w:u w:val="single"/>
        </w:rPr>
        <w:t>Texte modernisé</w:t>
      </w:r>
    </w:p>
    <w:p w14:paraId="0A261C94" w14:textId="77777777" w:rsidR="0086529A" w:rsidRPr="00227BBF" w:rsidRDefault="0086529A" w:rsidP="0086529A"/>
    <w:p w14:paraId="7808A98D" w14:textId="0CCD9FB4" w:rsidR="005A0411" w:rsidRDefault="005A0411" w:rsidP="005A0411">
      <w:pPr>
        <w:pStyle w:val="Retrait0"/>
        <w:outlineLvl w:val="2"/>
      </w:pPr>
      <w:r>
        <w:t>Solitaire et pensif par les lieux plus sauvages,</w:t>
      </w:r>
    </w:p>
    <w:p w14:paraId="7F5D750A" w14:textId="77777777" w:rsidR="005A0411" w:rsidRDefault="005A0411" w:rsidP="005A0411">
      <w:pPr>
        <w:pStyle w:val="Retraitgau"/>
      </w:pPr>
      <w:r>
        <w:t>Où des hommes le train moins se montre à mes yeux,</w:t>
      </w:r>
    </w:p>
    <w:p w14:paraId="3F5FF359" w14:textId="7CA5685D" w:rsidR="005A0411" w:rsidRDefault="005A0411" w:rsidP="005A0411">
      <w:pPr>
        <w:pStyle w:val="Retraitgau"/>
      </w:pPr>
      <w:r>
        <w:t>Seul je vas dégorg</w:t>
      </w:r>
      <w:r>
        <w:t>e</w:t>
      </w:r>
      <w:r>
        <w:t>ant mon travail ennuyeux,</w:t>
      </w:r>
    </w:p>
    <w:p w14:paraId="5F077AC4" w14:textId="77777777" w:rsidR="005A0411" w:rsidRDefault="005A0411" w:rsidP="005A0411">
      <w:pPr>
        <w:pStyle w:val="Retraitgau"/>
      </w:pPr>
      <w:r>
        <w:t>Or dans les bois ombreux, or du long des rivages.</w:t>
      </w:r>
    </w:p>
    <w:p w14:paraId="3CFD9E73" w14:textId="081C0B13" w:rsidR="005A0411" w:rsidRDefault="005A0411" w:rsidP="005A0411">
      <w:pPr>
        <w:pStyle w:val="Retrait0"/>
      </w:pPr>
      <w:r>
        <w:t>Là, seul je rament</w:t>
      </w:r>
      <w:r>
        <w:t>o</w:t>
      </w:r>
      <w:r>
        <w:t>is celle, qui en sa garde</w:t>
      </w:r>
    </w:p>
    <w:p w14:paraId="68B4752C" w14:textId="77777777" w:rsidR="005A0411" w:rsidRDefault="005A0411" w:rsidP="005A0411">
      <w:pPr>
        <w:pStyle w:val="Retraitgau"/>
      </w:pPr>
      <w:r>
        <w:t>A mon cœur mon fuitif, et rendre ne le veut,</w:t>
      </w:r>
    </w:p>
    <w:p w14:paraId="6DFFF931" w14:textId="77777777" w:rsidR="005A0411" w:rsidRDefault="005A0411" w:rsidP="005A0411">
      <w:pPr>
        <w:pStyle w:val="Retraitgau"/>
      </w:pPr>
      <w:r>
        <w:t>Et, quand elle voudrait, qui rendre ne le peut,</w:t>
      </w:r>
    </w:p>
    <w:p w14:paraId="1007AF56" w14:textId="77777777" w:rsidR="005A0411" w:rsidRDefault="005A0411" w:rsidP="005A0411">
      <w:pPr>
        <w:pStyle w:val="Retraitgau"/>
      </w:pPr>
      <w:r>
        <w:t>Tant humaine la sent mon traître qu’elle garde.</w:t>
      </w:r>
    </w:p>
    <w:p w14:paraId="11DE2454" w14:textId="77777777" w:rsidR="005A0411" w:rsidRDefault="005A0411" w:rsidP="005A0411">
      <w:pPr>
        <w:pStyle w:val="Retrait0"/>
      </w:pPr>
      <w:r>
        <w:t>Là, tout parle d’amour, et n’y a, ni ruisseau,</w:t>
      </w:r>
    </w:p>
    <w:p w14:paraId="122452D5" w14:textId="77777777" w:rsidR="005A0411" w:rsidRDefault="005A0411" w:rsidP="005A0411">
      <w:pPr>
        <w:pStyle w:val="Retraitgau"/>
      </w:pPr>
      <w:r>
        <w:t>Ni bête, ni rocher, ni pré, ni arbrisseau,</w:t>
      </w:r>
    </w:p>
    <w:p w14:paraId="168A5E38" w14:textId="77777777" w:rsidR="005A0411" w:rsidRDefault="005A0411" w:rsidP="005A0411">
      <w:pPr>
        <w:pStyle w:val="Retraitgau"/>
      </w:pPr>
      <w:r>
        <w:t>Qui ne sente avec moi d’amour quelque étincelle.</w:t>
      </w:r>
    </w:p>
    <w:p w14:paraId="554D3D98" w14:textId="77777777" w:rsidR="005A0411" w:rsidRDefault="005A0411" w:rsidP="005A0411">
      <w:pPr>
        <w:pStyle w:val="Retrait0"/>
      </w:pPr>
      <w:r>
        <w:t>Et je ne puis aller en déserts si lointains,</w:t>
      </w:r>
    </w:p>
    <w:p w14:paraId="0F40D35A" w14:textId="77777777" w:rsidR="005A0411" w:rsidRDefault="005A0411" w:rsidP="005A0411">
      <w:pPr>
        <w:pStyle w:val="Retraitgau"/>
      </w:pPr>
      <w:r>
        <w:t>(Soit par les lieux plus bas, soit par les plus hautains)</w:t>
      </w:r>
    </w:p>
    <w:p w14:paraId="6BCE3BB9" w14:textId="56224B08" w:rsidR="0086529A" w:rsidRPr="00227BBF" w:rsidRDefault="005A0411" w:rsidP="005A0411">
      <w:pPr>
        <w:pStyle w:val="Retraitgau"/>
      </w:pPr>
      <w:r>
        <w:t>Qu’à cet aveugle dieu tant soit peu je m’y cèle</w:t>
      </w:r>
      <w:r w:rsidR="0086529A">
        <w:t>.</w:t>
      </w:r>
    </w:p>
    <w:p w14:paraId="61D62676" w14:textId="77777777" w:rsidR="0086529A" w:rsidRPr="00227BBF" w:rsidRDefault="0086529A" w:rsidP="0086529A"/>
    <w:p w14:paraId="6F8E5940" w14:textId="77777777" w:rsidR="0086529A" w:rsidRPr="00227BBF" w:rsidRDefault="0086529A" w:rsidP="0086529A"/>
    <w:p w14:paraId="4302EB07" w14:textId="77777777" w:rsidR="0086529A" w:rsidRPr="00227BBF" w:rsidRDefault="0086529A" w:rsidP="0086529A">
      <w:pPr>
        <w:rPr>
          <w:u w:val="single"/>
        </w:rPr>
      </w:pPr>
      <w:r w:rsidRPr="00227BBF">
        <w:rPr>
          <w:u w:val="single"/>
        </w:rPr>
        <w:t>Texte original</w:t>
      </w:r>
    </w:p>
    <w:p w14:paraId="61FF5245" w14:textId="77777777" w:rsidR="0086529A" w:rsidRPr="00227BBF" w:rsidRDefault="0086529A" w:rsidP="0086529A"/>
    <w:p w14:paraId="45D76097" w14:textId="18C59503" w:rsidR="005A0411" w:rsidRDefault="005A0411" w:rsidP="005A0411">
      <w:pPr>
        <w:pStyle w:val="Retrait0Ita"/>
      </w:pPr>
      <w:r w:rsidRPr="005A0411">
        <w:rPr>
          <w:i w:val="0"/>
          <w:iCs w:val="0"/>
        </w:rPr>
        <w:t>S</w:t>
      </w:r>
      <w:r>
        <w:t>olitaire &amp; pensif par les lieux plus sauuages,</w:t>
      </w:r>
    </w:p>
    <w:p w14:paraId="72A14C4E" w14:textId="77777777" w:rsidR="005A0411" w:rsidRDefault="005A0411" w:rsidP="005A0411">
      <w:pPr>
        <w:pStyle w:val="RetraitgauIta"/>
      </w:pPr>
      <w:r w:rsidRPr="005A0411">
        <w:rPr>
          <w:i w:val="0"/>
          <w:iCs w:val="0"/>
        </w:rPr>
        <w:t>O</w:t>
      </w:r>
      <w:r>
        <w:t>ù des homes le train moins se montre à mes yeux,</w:t>
      </w:r>
    </w:p>
    <w:p w14:paraId="30F9492B" w14:textId="77777777" w:rsidR="005A0411" w:rsidRDefault="005A0411" w:rsidP="005A0411">
      <w:pPr>
        <w:pStyle w:val="RetraitgauIta"/>
      </w:pPr>
      <w:r w:rsidRPr="005A0411">
        <w:rPr>
          <w:i w:val="0"/>
          <w:iCs w:val="0"/>
        </w:rPr>
        <w:t>S</w:t>
      </w:r>
      <w:r>
        <w:t>eul ie ua degorgeant mon trauail ennuieux,</w:t>
      </w:r>
    </w:p>
    <w:p w14:paraId="6678C1C6" w14:textId="77777777" w:rsidR="005A0411" w:rsidRDefault="005A0411" w:rsidP="005A0411">
      <w:pPr>
        <w:pStyle w:val="RetraitgauIta"/>
      </w:pPr>
      <w:r w:rsidRPr="005A0411">
        <w:rPr>
          <w:i w:val="0"/>
          <w:iCs w:val="0"/>
        </w:rPr>
        <w:t>O</w:t>
      </w:r>
      <w:r>
        <w:t>r dans les bois ombreux, or du long des riuages.</w:t>
      </w:r>
    </w:p>
    <w:p w14:paraId="41AEA9E3" w14:textId="77777777" w:rsidR="005A0411" w:rsidRDefault="005A0411" w:rsidP="005A0411">
      <w:pPr>
        <w:pStyle w:val="Retrait0Ita"/>
      </w:pPr>
      <w:r w:rsidRPr="005A0411">
        <w:rPr>
          <w:i w:val="0"/>
          <w:iCs w:val="0"/>
        </w:rPr>
        <w:t>L</w:t>
      </w:r>
      <w:r>
        <w:t>à, seul ie ramentoi celle, qui en sa garde</w:t>
      </w:r>
    </w:p>
    <w:p w14:paraId="64B844F3" w14:textId="77777777" w:rsidR="005A0411" w:rsidRDefault="005A0411" w:rsidP="005A0411">
      <w:pPr>
        <w:pStyle w:val="RetraitgauIta"/>
      </w:pPr>
      <w:r w:rsidRPr="005A0411">
        <w:rPr>
          <w:i w:val="0"/>
          <w:iCs w:val="0"/>
        </w:rPr>
        <w:t>A</w:t>
      </w:r>
      <w:r>
        <w:t xml:space="preserve"> mon cueur mon fuitif, &amp; rendre ne le ueut,</w:t>
      </w:r>
    </w:p>
    <w:p w14:paraId="0C3A162B" w14:textId="77777777" w:rsidR="005A0411" w:rsidRDefault="005A0411" w:rsidP="005A0411">
      <w:pPr>
        <w:pStyle w:val="RetraitgauIta"/>
      </w:pPr>
      <w:r w:rsidRPr="005A0411">
        <w:rPr>
          <w:i w:val="0"/>
          <w:iCs w:val="0"/>
        </w:rPr>
        <w:t>E</w:t>
      </w:r>
      <w:r>
        <w:t>t, quand elle uoudroit, qui rendre ne le peut,</w:t>
      </w:r>
    </w:p>
    <w:p w14:paraId="2B7114B6" w14:textId="77777777" w:rsidR="005A0411" w:rsidRDefault="005A0411" w:rsidP="005A0411">
      <w:pPr>
        <w:pStyle w:val="RetraitgauIta"/>
      </w:pPr>
      <w:r w:rsidRPr="005A0411">
        <w:rPr>
          <w:i w:val="0"/>
          <w:iCs w:val="0"/>
        </w:rPr>
        <w:t>T</w:t>
      </w:r>
      <w:r>
        <w:t>ant humaine la sent mon traitre qu’elle garde.</w:t>
      </w:r>
    </w:p>
    <w:p w14:paraId="2C346096" w14:textId="77777777" w:rsidR="005A0411" w:rsidRDefault="005A0411" w:rsidP="005A0411">
      <w:pPr>
        <w:pStyle w:val="Retrait0Ita"/>
      </w:pPr>
      <w:r w:rsidRPr="005A0411">
        <w:rPr>
          <w:i w:val="0"/>
          <w:iCs w:val="0"/>
        </w:rPr>
        <w:t>L</w:t>
      </w:r>
      <w:r>
        <w:t>à, tout parle d’amour, &amp; n’y a, ni ruisseau,</w:t>
      </w:r>
    </w:p>
    <w:p w14:paraId="706A257E" w14:textId="77777777" w:rsidR="005A0411" w:rsidRDefault="005A0411" w:rsidP="005A0411">
      <w:pPr>
        <w:pStyle w:val="RetraitgauIta"/>
      </w:pPr>
      <w:r w:rsidRPr="005A0411">
        <w:rPr>
          <w:i w:val="0"/>
          <w:iCs w:val="0"/>
        </w:rPr>
        <w:t>N</w:t>
      </w:r>
      <w:r>
        <w:t>i beste, ni rocher, ni pré, ni arbrisseau,</w:t>
      </w:r>
    </w:p>
    <w:p w14:paraId="332D4C29" w14:textId="77777777" w:rsidR="005A0411" w:rsidRDefault="005A0411" w:rsidP="005A0411">
      <w:pPr>
        <w:pStyle w:val="RetraitgauIta"/>
      </w:pPr>
      <w:r w:rsidRPr="005A0411">
        <w:rPr>
          <w:i w:val="0"/>
          <w:iCs w:val="0"/>
        </w:rPr>
        <w:t>Q</w:t>
      </w:r>
      <w:r>
        <w:t>ui ne sente auec moi d’amour quelque etincele.</w:t>
      </w:r>
    </w:p>
    <w:p w14:paraId="6BCF7E42" w14:textId="77777777" w:rsidR="005A0411" w:rsidRDefault="005A0411" w:rsidP="005A0411">
      <w:pPr>
        <w:pStyle w:val="Retrait0Ita"/>
      </w:pPr>
      <w:r w:rsidRPr="005A0411">
        <w:rPr>
          <w:i w:val="0"/>
          <w:iCs w:val="0"/>
        </w:rPr>
        <w:t>E</w:t>
      </w:r>
      <w:r>
        <w:t>t ie ne puis aller en desers si lointains,</w:t>
      </w:r>
    </w:p>
    <w:p w14:paraId="122BA11E" w14:textId="77777777" w:rsidR="005A0411" w:rsidRDefault="005A0411" w:rsidP="005A0411">
      <w:pPr>
        <w:pStyle w:val="RetraitgauIta"/>
      </w:pPr>
      <w:r w:rsidRPr="005A0411">
        <w:rPr>
          <w:i w:val="0"/>
          <w:iCs w:val="0"/>
        </w:rPr>
        <w:t>(S</w:t>
      </w:r>
      <w:r>
        <w:t>oit par les lieux plus bas, soit par les plus hautains</w:t>
      </w:r>
      <w:r w:rsidRPr="005A0411">
        <w:rPr>
          <w:i w:val="0"/>
          <w:iCs w:val="0"/>
        </w:rPr>
        <w:t>)</w:t>
      </w:r>
    </w:p>
    <w:p w14:paraId="1D3AB64B" w14:textId="6EF258A6" w:rsidR="0086529A" w:rsidRPr="00227BBF" w:rsidRDefault="005A0411" w:rsidP="005A0411">
      <w:pPr>
        <w:pStyle w:val="RetraitgauIta"/>
      </w:pPr>
      <w:r w:rsidRPr="005A0411">
        <w:rPr>
          <w:i w:val="0"/>
          <w:iCs w:val="0"/>
        </w:rPr>
        <w:t>Q</w:t>
      </w:r>
      <w:r>
        <w:t>u’à cet aueugle dieu tant soit peu ie m’y cele</w:t>
      </w:r>
      <w:r w:rsidR="0086529A">
        <w:t>.</w:t>
      </w:r>
    </w:p>
    <w:p w14:paraId="44AF366F" w14:textId="77777777" w:rsidR="00CC0E8F" w:rsidRPr="00CC0E8F" w:rsidRDefault="00CC0E8F" w:rsidP="00CC0E8F">
      <w:pPr>
        <w:ind w:right="1701"/>
        <w:jc w:val="right"/>
        <w:rPr>
          <w:color w:val="0000FF"/>
          <w:szCs w:val="20"/>
        </w:rPr>
      </w:pPr>
      <w:r w:rsidRPr="00CC0E8F">
        <w:rPr>
          <w:color w:val="0000FF"/>
          <w:szCs w:val="20"/>
        </w:rPr>
        <w:fldChar w:fldCharType="begin"/>
      </w:r>
      <w:r w:rsidRPr="00CC0E8F">
        <w:rPr>
          <w:color w:val="0000FF"/>
          <w:szCs w:val="20"/>
        </w:rPr>
        <w:instrText xml:space="preserve"> HYPERLINK  \l "haut" </w:instrText>
      </w:r>
      <w:r w:rsidRPr="00CC0E8F">
        <w:rPr>
          <w:color w:val="0000FF"/>
          <w:szCs w:val="20"/>
        </w:rPr>
      </w:r>
      <w:r w:rsidRPr="00CC0E8F">
        <w:rPr>
          <w:color w:val="0000FF"/>
          <w:szCs w:val="20"/>
        </w:rPr>
        <w:fldChar w:fldCharType="separate"/>
      </w:r>
      <w:r w:rsidRPr="00CC0E8F">
        <w:rPr>
          <w:color w:val="0000FF"/>
          <w:szCs w:val="20"/>
        </w:rPr>
        <w:t>_↑_</w:t>
      </w:r>
    </w:p>
    <w:p w14:paraId="7070195C" w14:textId="10C80C3B" w:rsidR="0086529A" w:rsidRPr="00227BBF" w:rsidRDefault="00CC0E8F" w:rsidP="00CC0E8F">
      <w:r w:rsidRPr="00CC0E8F">
        <w:rPr>
          <w:color w:val="0000FF"/>
        </w:rPr>
        <w:fldChar w:fldCharType="end"/>
      </w:r>
    </w:p>
    <w:p w14:paraId="1789CE84" w14:textId="77777777" w:rsidR="0086529A" w:rsidRPr="00227BBF" w:rsidRDefault="0086529A" w:rsidP="0086529A">
      <w:r w:rsidRPr="00227BBF">
        <w:br w:type="page"/>
      </w:r>
    </w:p>
    <w:p w14:paraId="4868FD44" w14:textId="77777777" w:rsidR="0086529A" w:rsidRDefault="0086529A" w:rsidP="0086529A">
      <w:bookmarkStart w:id="8" w:name="monnav61"/>
      <w:bookmarkStart w:id="9" w:name="toutse95"/>
      <w:bookmarkEnd w:id="8"/>
      <w:bookmarkEnd w:id="9"/>
    </w:p>
    <w:p w14:paraId="39D7228F" w14:textId="66FBD8FF" w:rsidR="00D90707" w:rsidRPr="00D90707" w:rsidRDefault="00D90707" w:rsidP="00D90707">
      <w:pPr>
        <w:outlineLvl w:val="0"/>
      </w:pPr>
      <w:r w:rsidRPr="00D90707">
        <w:t>15</w:t>
      </w:r>
      <w:r w:rsidR="00706365">
        <w:t>95</w:t>
      </w:r>
    </w:p>
    <w:p w14:paraId="0D55A444" w14:textId="77777777" w:rsidR="00D90707" w:rsidRPr="00D90707" w:rsidRDefault="00D90707" w:rsidP="00D90707">
      <w:pPr>
        <w:jc w:val="left"/>
      </w:pPr>
    </w:p>
    <w:p w14:paraId="298B6FCA" w14:textId="0BBD57DD" w:rsidR="00D90707" w:rsidRPr="00D90707" w:rsidRDefault="00706365" w:rsidP="00D90707">
      <w:pPr>
        <w:outlineLvl w:val="1"/>
      </w:pPr>
      <w:r>
        <w:t>DU TRONCHET</w:t>
      </w:r>
      <w:r w:rsidR="0086529A">
        <w:t xml:space="preserve">, </w:t>
      </w:r>
      <w:r>
        <w:t>Étienne</w:t>
      </w:r>
      <w:r w:rsidR="00D90707" w:rsidRPr="00D90707">
        <w:t xml:space="preserve">, </w:t>
      </w:r>
      <w:r>
        <w:rPr>
          <w:i/>
          <w:iCs/>
        </w:rPr>
        <w:t>Lettres amoureuses avec septante sonnets du divin Pétrarque</w:t>
      </w:r>
      <w:r w:rsidR="00D90707" w:rsidRPr="00D90707">
        <w:t xml:space="preserve">, </w:t>
      </w:r>
      <w:r>
        <w:t>Lyon, P. Frellon et A. Cloquemin</w:t>
      </w:r>
      <w:r w:rsidR="00D90707" w:rsidRPr="00D90707">
        <w:t>, 15</w:t>
      </w:r>
      <w:r>
        <w:t>95</w:t>
      </w:r>
      <w:r w:rsidR="00D90707" w:rsidRPr="00D90707">
        <w:t xml:space="preserve">, </w:t>
      </w:r>
      <w:r>
        <w:t>s</w:t>
      </w:r>
      <w:r w:rsidR="00D90707" w:rsidRPr="00D90707">
        <w:t>onnet</w:t>
      </w:r>
      <w:r>
        <w:t xml:space="preserve"> 27, p. 250</w:t>
      </w:r>
      <w:r w:rsidR="00D90707" w:rsidRPr="00D90707">
        <w:t>.</w:t>
      </w:r>
    </w:p>
    <w:p w14:paraId="654C5CDE" w14:textId="0B355682" w:rsidR="00D90707" w:rsidRPr="00D90707" w:rsidRDefault="00D90707" w:rsidP="00D90707">
      <w:r w:rsidRPr="00D90707">
        <w:t>&lt;</w:t>
      </w:r>
      <w:hyperlink r:id="rId10" w:history="1">
        <w:r w:rsidR="00706365" w:rsidRPr="00706365">
          <w:rPr>
            <w:rStyle w:val="Lienhypertexte"/>
          </w:rPr>
          <w:t>https://gallica.bnf.fr/ark:/12148/bpt6k79141f/f255</w:t>
        </w:r>
      </w:hyperlink>
      <w:r w:rsidRPr="00D90707">
        <w:t>&gt;</w:t>
      </w:r>
    </w:p>
    <w:p w14:paraId="3D938B3D" w14:textId="77777777" w:rsidR="00D90707" w:rsidRPr="00D90707" w:rsidRDefault="00D90707" w:rsidP="00D90707">
      <w:pPr>
        <w:jc w:val="left"/>
      </w:pPr>
    </w:p>
    <w:p w14:paraId="60516DC9" w14:textId="77777777" w:rsidR="00D90707" w:rsidRPr="00D90707" w:rsidRDefault="00D90707" w:rsidP="00D90707">
      <w:pPr>
        <w:jc w:val="left"/>
      </w:pPr>
    </w:p>
    <w:p w14:paraId="2EEDB4ED" w14:textId="77777777" w:rsidR="00D90707" w:rsidRPr="00D90707" w:rsidRDefault="00D90707" w:rsidP="00D90707">
      <w:pPr>
        <w:jc w:val="left"/>
        <w:rPr>
          <w:u w:val="single"/>
        </w:rPr>
      </w:pPr>
      <w:r w:rsidRPr="00D90707">
        <w:rPr>
          <w:u w:val="single"/>
        </w:rPr>
        <w:t>Texte modernisé</w:t>
      </w:r>
    </w:p>
    <w:p w14:paraId="7042BA11" w14:textId="77777777" w:rsidR="00D90707" w:rsidRPr="00D90707" w:rsidRDefault="00D90707" w:rsidP="00D90707">
      <w:pPr>
        <w:jc w:val="left"/>
        <w:rPr>
          <w:smallCaps/>
        </w:rPr>
      </w:pPr>
    </w:p>
    <w:p w14:paraId="2E68A4DF" w14:textId="1F81CB81" w:rsidR="00706365" w:rsidRPr="00706365" w:rsidRDefault="00706365" w:rsidP="00706365">
      <w:pPr>
        <w:pStyle w:val="Retrait0"/>
        <w:keepNext/>
        <w:framePr w:dropCap="drop" w:lines="2" w:hSpace="57" w:wrap="around" w:vAnchor="text" w:hAnchor="text"/>
        <w:spacing w:line="640" w:lineRule="exact"/>
        <w:textAlignment w:val="baseline"/>
        <w:rPr>
          <w:position w:val="-6"/>
          <w:sz w:val="77"/>
        </w:rPr>
      </w:pPr>
      <w:r w:rsidRPr="00706365">
        <w:rPr>
          <w:position w:val="-6"/>
          <w:sz w:val="77"/>
        </w:rPr>
        <w:t>T</w:t>
      </w:r>
    </w:p>
    <w:p w14:paraId="2B20B034" w14:textId="662E766B" w:rsidR="00706365" w:rsidRDefault="00706365" w:rsidP="00440BB5">
      <w:pPr>
        <w:pStyle w:val="Retrait0"/>
        <w:outlineLvl w:val="2"/>
      </w:pPr>
      <w:r>
        <w:t>Out seul, et en rêvant au champ plus solitaire</w:t>
      </w:r>
    </w:p>
    <w:p w14:paraId="20148FF0" w14:textId="77777777" w:rsidR="00706365" w:rsidRDefault="00706365" w:rsidP="00706365">
      <w:pPr>
        <w:pStyle w:val="Retrait0"/>
      </w:pPr>
      <w:r>
        <w:t>Je mesure mes pas posés appesantifs,</w:t>
      </w:r>
    </w:p>
    <w:p w14:paraId="4FE2A3E2" w14:textId="77777777" w:rsidR="00706365" w:rsidRDefault="00706365" w:rsidP="00706365">
      <w:pPr>
        <w:pStyle w:val="Retrait0"/>
      </w:pPr>
      <w:r>
        <w:t>Et fais que mes deux yeux de fuir attentifs</w:t>
      </w:r>
    </w:p>
    <w:p w14:paraId="44B5E9B2" w14:textId="77777777" w:rsidR="00706365" w:rsidRDefault="00706365" w:rsidP="00706365">
      <w:pPr>
        <w:pStyle w:val="Retrait0"/>
      </w:pPr>
      <w:r>
        <w:t>Font que vestige humain ne leur y soit contraire.</w:t>
      </w:r>
    </w:p>
    <w:p w14:paraId="11D32E47" w14:textId="77777777" w:rsidR="00706365" w:rsidRDefault="00706365" w:rsidP="00706365">
      <w:pPr>
        <w:pStyle w:val="Retraitgau"/>
      </w:pPr>
      <w:r>
        <w:t>Trouver ne m’est possible autre meilleur repaire,</w:t>
      </w:r>
    </w:p>
    <w:p w14:paraId="6DA320BF" w14:textId="77777777" w:rsidR="00706365" w:rsidRDefault="00706365" w:rsidP="00706365">
      <w:pPr>
        <w:pStyle w:val="Retrait0"/>
      </w:pPr>
      <w:r>
        <w:t>Pour fuir le soupçon du peuple conceptif,</w:t>
      </w:r>
    </w:p>
    <w:p w14:paraId="262C401E" w14:textId="77777777" w:rsidR="00706365" w:rsidRDefault="00706365" w:rsidP="00706365">
      <w:pPr>
        <w:pStyle w:val="Retrait0"/>
      </w:pPr>
      <w:r>
        <w:t>Car en mes actions par plaisir sensitif</w:t>
      </w:r>
    </w:p>
    <w:p w14:paraId="0AA474C7" w14:textId="77777777" w:rsidR="00706365" w:rsidRDefault="00706365" w:rsidP="00706365">
      <w:pPr>
        <w:pStyle w:val="Retrait0"/>
      </w:pPr>
      <w:r>
        <w:t>Ce que j’ai dans le cœur ma face ne peut taire.</w:t>
      </w:r>
    </w:p>
    <w:p w14:paraId="62209A68" w14:textId="77777777" w:rsidR="00706365" w:rsidRDefault="00706365" w:rsidP="00706365">
      <w:pPr>
        <w:pStyle w:val="Retraitgau"/>
      </w:pPr>
      <w:r>
        <w:t>Tellement que je crois qu’il n’est ni mont, ni plaine,</w:t>
      </w:r>
    </w:p>
    <w:p w14:paraId="17D076C1" w14:textId="77777777" w:rsidR="00706365" w:rsidRDefault="00706365" w:rsidP="00706365">
      <w:pPr>
        <w:pStyle w:val="Retrait0"/>
      </w:pPr>
      <w:r>
        <w:t>Ni fleuve ni forêt à qui ne soit certaine,</w:t>
      </w:r>
    </w:p>
    <w:p w14:paraId="33687DF7" w14:textId="77777777" w:rsidR="00706365" w:rsidRDefault="00706365" w:rsidP="00706365">
      <w:pPr>
        <w:pStyle w:val="Retrait0"/>
      </w:pPr>
      <w:r>
        <w:t>La trempe de ma vie recelée à autrui.</w:t>
      </w:r>
    </w:p>
    <w:p w14:paraId="4AB53AE1" w14:textId="77777777" w:rsidR="00706365" w:rsidRDefault="00706365" w:rsidP="00706365">
      <w:pPr>
        <w:pStyle w:val="Retraitgau"/>
      </w:pPr>
      <w:r>
        <w:t>Mais chercher je ne puis ma vie si lointaine</w:t>
      </w:r>
    </w:p>
    <w:p w14:paraId="25A0B4E3" w14:textId="77777777" w:rsidR="00706365" w:rsidRDefault="00706365" w:rsidP="00706365">
      <w:pPr>
        <w:pStyle w:val="Retrait0"/>
      </w:pPr>
      <w:r>
        <w:t>Qu’amour ne m’y attrape et partout il me traîne,</w:t>
      </w:r>
    </w:p>
    <w:p w14:paraId="328F91E7" w14:textId="5908A561" w:rsidR="00D90707" w:rsidRPr="00D90707" w:rsidRDefault="00706365" w:rsidP="00706365">
      <w:pPr>
        <w:pStyle w:val="Retrait0"/>
      </w:pPr>
      <w:r>
        <w:t>Parlant toujours à moi, et moi toujours à lui</w:t>
      </w:r>
      <w:r w:rsidR="00D90707" w:rsidRPr="00D90707">
        <w:t>.</w:t>
      </w:r>
    </w:p>
    <w:p w14:paraId="48DD09EF" w14:textId="77777777" w:rsidR="00D90707" w:rsidRPr="00D90707" w:rsidRDefault="00D90707" w:rsidP="00D90707">
      <w:pPr>
        <w:ind w:left="284"/>
        <w:jc w:val="left"/>
      </w:pPr>
    </w:p>
    <w:p w14:paraId="62D2E672" w14:textId="77777777" w:rsidR="00D90707" w:rsidRPr="00D90707" w:rsidRDefault="00D90707" w:rsidP="00D90707">
      <w:pPr>
        <w:ind w:left="284"/>
        <w:jc w:val="left"/>
      </w:pPr>
    </w:p>
    <w:p w14:paraId="4FDF8E56" w14:textId="77777777" w:rsidR="00D90707" w:rsidRPr="00D90707" w:rsidRDefault="00D90707" w:rsidP="00D90707">
      <w:pPr>
        <w:jc w:val="left"/>
        <w:rPr>
          <w:u w:val="single"/>
        </w:rPr>
      </w:pPr>
      <w:r w:rsidRPr="00D90707">
        <w:rPr>
          <w:u w:val="single"/>
        </w:rPr>
        <w:t>Texte original</w:t>
      </w:r>
    </w:p>
    <w:p w14:paraId="4E645ACC" w14:textId="77777777" w:rsidR="00D90707" w:rsidRPr="00D90707" w:rsidRDefault="00D90707" w:rsidP="00D90707">
      <w:pPr>
        <w:jc w:val="left"/>
        <w:rPr>
          <w:smallCaps/>
        </w:rPr>
      </w:pPr>
    </w:p>
    <w:p w14:paraId="1D563FDB" w14:textId="267FE459" w:rsidR="00706365" w:rsidRPr="00706365" w:rsidRDefault="00706365" w:rsidP="00706365">
      <w:pPr>
        <w:pStyle w:val="Retrait0Ita"/>
        <w:keepNext/>
        <w:framePr w:dropCap="drop" w:lines="2" w:hSpace="57" w:wrap="around" w:vAnchor="text" w:hAnchor="text"/>
        <w:spacing w:line="640" w:lineRule="exact"/>
        <w:textAlignment w:val="baseline"/>
        <w:rPr>
          <w:i w:val="0"/>
          <w:iCs w:val="0"/>
          <w:position w:val="-6"/>
          <w:sz w:val="77"/>
        </w:rPr>
      </w:pPr>
      <w:r w:rsidRPr="00706365">
        <w:rPr>
          <w:i w:val="0"/>
          <w:iCs w:val="0"/>
          <w:position w:val="-6"/>
          <w:sz w:val="77"/>
        </w:rPr>
        <w:t>T</w:t>
      </w:r>
    </w:p>
    <w:p w14:paraId="28D25752" w14:textId="7686A549" w:rsidR="00706365" w:rsidRDefault="00706365" w:rsidP="00706365">
      <w:pPr>
        <w:pStyle w:val="Retrait0Ita"/>
      </w:pPr>
      <w:r>
        <w:t>Out seul, &amp; en resuant au champ plus solitaire</w:t>
      </w:r>
    </w:p>
    <w:p w14:paraId="286CACA6" w14:textId="77777777" w:rsidR="00706365" w:rsidRDefault="00706365" w:rsidP="00706365">
      <w:pPr>
        <w:pStyle w:val="Retrait0Ita"/>
      </w:pPr>
      <w:r>
        <w:t>Ie mesure mes pas posez appesantifs,</w:t>
      </w:r>
    </w:p>
    <w:p w14:paraId="6C281732" w14:textId="77777777" w:rsidR="00706365" w:rsidRDefault="00706365" w:rsidP="00706365">
      <w:pPr>
        <w:pStyle w:val="Retrait0Ita"/>
      </w:pPr>
      <w:r>
        <w:t>Et fais que mes deux yeux de fuir attentifs</w:t>
      </w:r>
    </w:p>
    <w:p w14:paraId="590ED086" w14:textId="77777777" w:rsidR="00706365" w:rsidRDefault="00706365" w:rsidP="00706365">
      <w:pPr>
        <w:pStyle w:val="Retrait0Ita"/>
      </w:pPr>
      <w:r>
        <w:t>Font que vestige humain ne leur y soit contraire.</w:t>
      </w:r>
    </w:p>
    <w:p w14:paraId="28628C28" w14:textId="77777777" w:rsidR="00706365" w:rsidRDefault="00706365" w:rsidP="00706365">
      <w:pPr>
        <w:pStyle w:val="RetraitgauIta"/>
      </w:pPr>
      <w:r>
        <w:t>Trouuer ne m’est possible autre meilleur repaire,</w:t>
      </w:r>
    </w:p>
    <w:p w14:paraId="67A7AE73" w14:textId="77777777" w:rsidR="00706365" w:rsidRDefault="00706365" w:rsidP="00706365">
      <w:pPr>
        <w:pStyle w:val="Retrait0Ita"/>
      </w:pPr>
      <w:r>
        <w:t>Pour fuir le soupçon du peuple conceptif,</w:t>
      </w:r>
    </w:p>
    <w:p w14:paraId="26DC5C67" w14:textId="77777777" w:rsidR="00706365" w:rsidRDefault="00706365" w:rsidP="00706365">
      <w:pPr>
        <w:pStyle w:val="Retrait0Ita"/>
      </w:pPr>
      <w:r>
        <w:t>Car en mes actions par plaisir sensitif</w:t>
      </w:r>
    </w:p>
    <w:p w14:paraId="6ED1A119" w14:textId="77777777" w:rsidR="00706365" w:rsidRDefault="00706365" w:rsidP="00706365">
      <w:pPr>
        <w:pStyle w:val="Retrait0Ita"/>
      </w:pPr>
      <w:r>
        <w:t>Ce que i’ay dans le cœur ma face ne peut taire.</w:t>
      </w:r>
    </w:p>
    <w:p w14:paraId="7B1E396F" w14:textId="77777777" w:rsidR="00706365" w:rsidRDefault="00706365" w:rsidP="00706365">
      <w:pPr>
        <w:pStyle w:val="RetraitgauIta"/>
      </w:pPr>
      <w:r>
        <w:t>Tellement que ie croy qu’il n’est ny mont, ny plaine,</w:t>
      </w:r>
    </w:p>
    <w:p w14:paraId="518E532E" w14:textId="77777777" w:rsidR="00706365" w:rsidRDefault="00706365" w:rsidP="00706365">
      <w:pPr>
        <w:pStyle w:val="Retrait0Ita"/>
      </w:pPr>
      <w:r>
        <w:t>Ny fleuue ny forest à qui ne soit certaine,</w:t>
      </w:r>
    </w:p>
    <w:p w14:paraId="5C19EF4A" w14:textId="77777777" w:rsidR="00706365" w:rsidRDefault="00706365" w:rsidP="00706365">
      <w:pPr>
        <w:pStyle w:val="Retrait0Ita"/>
      </w:pPr>
      <w:r>
        <w:t>La trempe de ma vie recellee à autruy.</w:t>
      </w:r>
    </w:p>
    <w:p w14:paraId="69FDD314" w14:textId="77777777" w:rsidR="00706365" w:rsidRDefault="00706365" w:rsidP="00706365">
      <w:pPr>
        <w:pStyle w:val="RetraitgauIta"/>
      </w:pPr>
      <w:r>
        <w:t>Mais chercher ie ne puis ma vie si lointaine</w:t>
      </w:r>
    </w:p>
    <w:p w14:paraId="4997A75E" w14:textId="77777777" w:rsidR="00706365" w:rsidRDefault="00706365" w:rsidP="00706365">
      <w:pPr>
        <w:pStyle w:val="Retrait0Ita"/>
      </w:pPr>
      <w:r>
        <w:t>Qu’amour ne m’y attrape &amp; par tout il me traine,</w:t>
      </w:r>
    </w:p>
    <w:p w14:paraId="13F4B79D" w14:textId="1E500280" w:rsidR="004C7D85" w:rsidRPr="00D90707" w:rsidRDefault="00706365" w:rsidP="00706365">
      <w:pPr>
        <w:pStyle w:val="Retrait0Ita"/>
      </w:pPr>
      <w:r>
        <w:t>Parlant tousiours à moy, &amp; moy tousiours à luy.</w:t>
      </w:r>
    </w:p>
    <w:p w14:paraId="6E894D1E" w14:textId="77777777" w:rsidR="00CC0E8F" w:rsidRPr="00CC0E8F" w:rsidRDefault="00CC0E8F" w:rsidP="00CC0E8F">
      <w:pPr>
        <w:ind w:right="1701"/>
        <w:jc w:val="right"/>
        <w:rPr>
          <w:color w:val="0000FF"/>
          <w:szCs w:val="20"/>
        </w:rPr>
      </w:pPr>
      <w:r w:rsidRPr="00CC0E8F">
        <w:rPr>
          <w:color w:val="0000FF"/>
          <w:szCs w:val="20"/>
        </w:rPr>
        <w:fldChar w:fldCharType="begin"/>
      </w:r>
      <w:r w:rsidRPr="00CC0E8F">
        <w:rPr>
          <w:color w:val="0000FF"/>
          <w:szCs w:val="20"/>
        </w:rPr>
        <w:instrText xml:space="preserve"> HYPERLINK  \l "haut" </w:instrText>
      </w:r>
      <w:r w:rsidRPr="00CC0E8F">
        <w:rPr>
          <w:color w:val="0000FF"/>
          <w:szCs w:val="20"/>
        </w:rPr>
      </w:r>
      <w:r w:rsidRPr="00CC0E8F">
        <w:rPr>
          <w:color w:val="0000FF"/>
          <w:szCs w:val="20"/>
        </w:rPr>
        <w:fldChar w:fldCharType="separate"/>
      </w:r>
      <w:r w:rsidRPr="00CC0E8F">
        <w:rPr>
          <w:color w:val="0000FF"/>
          <w:szCs w:val="20"/>
        </w:rPr>
        <w:t>_↑_</w:t>
      </w:r>
    </w:p>
    <w:p w14:paraId="372FB3BF" w14:textId="246079D3" w:rsidR="00D90707" w:rsidRPr="00D90707" w:rsidRDefault="00CC0E8F" w:rsidP="00CC0E8F">
      <w:pPr>
        <w:jc w:val="left"/>
      </w:pPr>
      <w:r w:rsidRPr="00CC0E8F">
        <w:rPr>
          <w:color w:val="0000FF"/>
        </w:rPr>
        <w:fldChar w:fldCharType="end"/>
      </w:r>
    </w:p>
    <w:p w14:paraId="3C0F6F4B" w14:textId="77777777" w:rsidR="00531638" w:rsidRDefault="00D90707" w:rsidP="008D3D1C">
      <w:pPr>
        <w:jc w:val="left"/>
      </w:pPr>
      <w:r w:rsidRPr="00D90707">
        <w:br w:type="page"/>
      </w:r>
      <w:bookmarkStart w:id="10" w:name="_Hlk36915988"/>
      <w:bookmarkEnd w:id="2"/>
    </w:p>
    <w:p w14:paraId="39C9D5F4" w14:textId="77777777" w:rsidR="0086529A" w:rsidRDefault="0086529A" w:rsidP="0086529A">
      <w:bookmarkStart w:id="11" w:name="seulet42"/>
      <w:bookmarkEnd w:id="11"/>
    </w:p>
    <w:p w14:paraId="372D5FF8" w14:textId="220F234C" w:rsidR="000A2C7C" w:rsidRDefault="000A2C7C" w:rsidP="000A2C7C">
      <w:pPr>
        <w:outlineLvl w:val="0"/>
      </w:pPr>
      <w:r>
        <w:t>1842</w:t>
      </w:r>
    </w:p>
    <w:p w14:paraId="62C7911F" w14:textId="77777777" w:rsidR="000A2C7C" w:rsidRDefault="000A2C7C" w:rsidP="000A2C7C"/>
    <w:p w14:paraId="1D173EE9" w14:textId="0D18DF76" w:rsidR="000A2C7C" w:rsidRDefault="000A2C7C" w:rsidP="000A2C7C">
      <w:pPr>
        <w:outlineLvl w:val="1"/>
      </w:pPr>
      <w:r w:rsidRPr="00820646">
        <w:t>GRAMONT</w:t>
      </w:r>
      <w:r w:rsidR="0086529A">
        <w:t>, Ferdinand de</w:t>
      </w:r>
      <w:r w:rsidRPr="003302DB">
        <w:t xml:space="preserve">, </w:t>
      </w:r>
      <w:r>
        <w:rPr>
          <w:i/>
          <w:iCs/>
        </w:rPr>
        <w:t>Poésies de Pétrarque</w:t>
      </w:r>
      <w:r>
        <w:t xml:space="preserve">, Paris, Paul Masgana, </w:t>
      </w:r>
      <w:r w:rsidRPr="00820646">
        <w:t>1842</w:t>
      </w:r>
      <w:r>
        <w:t xml:space="preserve">, </w:t>
      </w:r>
      <w:r w:rsidRPr="00AF3FB8">
        <w:rPr>
          <w:i/>
          <w:iCs/>
        </w:rPr>
        <w:t>S</w:t>
      </w:r>
      <w:r>
        <w:rPr>
          <w:i/>
          <w:iCs/>
        </w:rPr>
        <w:t>onnets et Canzones composés du vivant de Laure</w:t>
      </w:r>
      <w:r>
        <w:t xml:space="preserve">, sonnet </w:t>
      </w:r>
      <w:r w:rsidR="00440BB5">
        <w:rPr>
          <w:smallCaps/>
        </w:rPr>
        <w:t>xxvii</w:t>
      </w:r>
      <w:r w:rsidRPr="00B22D29">
        <w:rPr>
          <w:smallCaps/>
        </w:rPr>
        <w:t>i</w:t>
      </w:r>
      <w:r>
        <w:t>, p. 2</w:t>
      </w:r>
      <w:r w:rsidR="00440BB5">
        <w:t>8</w:t>
      </w:r>
      <w:r w:rsidR="00105D1D">
        <w:t xml:space="preserve"> [</w:t>
      </w:r>
      <w:r w:rsidR="00105D1D" w:rsidRPr="00105D1D">
        <w:rPr>
          <w:i/>
          <w:iCs/>
        </w:rPr>
        <w:t>Canz</w:t>
      </w:r>
      <w:r w:rsidR="00105D1D">
        <w:t xml:space="preserve">., </w:t>
      </w:r>
      <w:r w:rsidR="00440BB5">
        <w:t>35</w:t>
      </w:r>
      <w:r w:rsidR="00105D1D">
        <w:t>]</w:t>
      </w:r>
    </w:p>
    <w:p w14:paraId="1FD532A9" w14:textId="5B070018" w:rsidR="000A2C7C" w:rsidRPr="00251A3B" w:rsidRDefault="000A2C7C" w:rsidP="000A2C7C">
      <w:r w:rsidRPr="00251A3B">
        <w:t>&lt;</w:t>
      </w:r>
      <w:hyperlink r:id="rId11" w:history="1">
        <w:r w:rsidR="00440BB5">
          <w:rPr>
            <w:rStyle w:val="Lienhypertexte"/>
          </w:rPr>
          <w:t>https://gallica.bnf.fr/ark:/12148/bpt6k5849442j/f51</w:t>
        </w:r>
      </w:hyperlink>
      <w:r w:rsidRPr="00251A3B">
        <w:t>&gt;</w:t>
      </w:r>
    </w:p>
    <w:p w14:paraId="510531D8" w14:textId="77777777" w:rsidR="000A2C7C" w:rsidRPr="00251A3B" w:rsidRDefault="000A2C7C" w:rsidP="000A2C7C"/>
    <w:p w14:paraId="4F560B00" w14:textId="77777777" w:rsidR="000A2C7C" w:rsidRPr="00251A3B" w:rsidRDefault="000A2C7C" w:rsidP="000A2C7C"/>
    <w:p w14:paraId="32F0EF8B" w14:textId="5CA60271" w:rsidR="000A2C7C" w:rsidRDefault="00706365" w:rsidP="00836D8A">
      <w:pPr>
        <w:pStyle w:val="Gramonttitre"/>
      </w:pPr>
      <w:r>
        <w:t>il cherche la solitude ; mais l’amour l’y poursuit</w:t>
      </w:r>
      <w:r w:rsidR="000A2C7C" w:rsidRPr="00820646">
        <w:t>.</w:t>
      </w:r>
    </w:p>
    <w:p w14:paraId="4C5F7491" w14:textId="77777777" w:rsidR="00706365" w:rsidRDefault="00706365" w:rsidP="00706365">
      <w:pPr>
        <w:pStyle w:val="Gramont"/>
        <w:outlineLvl w:val="2"/>
      </w:pPr>
      <w:r>
        <w:t>Seul et pensif je vais mesurant les plus désertes plaines d’un pas lent et négligent, et afin de m’enfuir, je recherche d’un regard attentif les vestiges humains imprimés sur le sable.</w:t>
      </w:r>
    </w:p>
    <w:p w14:paraId="0507A9D5" w14:textId="32D25A03" w:rsidR="00706365" w:rsidRDefault="00706365" w:rsidP="00440BB5">
      <w:pPr>
        <w:pStyle w:val="Gramont"/>
      </w:pPr>
      <w:r>
        <w:t>Je ne trouve pas d’autre défense pour me dérober à l’attention manifeste des hommes ; car, toute trace de gaie</w:t>
      </w:r>
      <w:r w:rsidR="00D81278">
        <w:softHyphen/>
      </w:r>
      <w:r>
        <w:t>té étant effacée de moi, on lit du dehors la passion qui me consume au dedans.</w:t>
      </w:r>
    </w:p>
    <w:p w14:paraId="120B0AFA" w14:textId="77777777" w:rsidR="00706365" w:rsidRDefault="00706365" w:rsidP="00440BB5">
      <w:pPr>
        <w:pStyle w:val="Gramont"/>
      </w:pPr>
      <w:r>
        <w:t>Aussi je crois bien désormais que les monts et les plaines, et les fleuves et les forêts sauront de quelle trempe est ma vie qui est cachée à autrui.</w:t>
      </w:r>
    </w:p>
    <w:p w14:paraId="25C5DD8E" w14:textId="5DED8A1C" w:rsidR="00440BB5" w:rsidRPr="00820646" w:rsidRDefault="00706365" w:rsidP="00440BB5">
      <w:pPr>
        <w:pStyle w:val="Gramont"/>
      </w:pPr>
      <w:r>
        <w:t>Mais je ne sais point chercher de routes si âpres ni si sauvages qu’Amour n’y vienne toujours raisonner avec moi, comme moi avec lui.</w:t>
      </w:r>
    </w:p>
    <w:p w14:paraId="7EC9540A" w14:textId="77777777" w:rsidR="00531638" w:rsidRDefault="00531638" w:rsidP="00531638"/>
    <w:bookmarkEnd w:id="10"/>
    <w:p w14:paraId="148A6C1B" w14:textId="77777777" w:rsidR="00CC0E8F" w:rsidRPr="00CC0E8F" w:rsidRDefault="00CC0E8F" w:rsidP="00CC0E8F">
      <w:pPr>
        <w:ind w:right="1701"/>
        <w:jc w:val="right"/>
        <w:rPr>
          <w:color w:val="0000FF"/>
          <w:szCs w:val="20"/>
        </w:rPr>
      </w:pPr>
      <w:r w:rsidRPr="00CC0E8F">
        <w:rPr>
          <w:color w:val="0000FF"/>
          <w:szCs w:val="20"/>
        </w:rPr>
        <w:fldChar w:fldCharType="begin"/>
      </w:r>
      <w:r w:rsidRPr="00CC0E8F">
        <w:rPr>
          <w:color w:val="0000FF"/>
          <w:szCs w:val="20"/>
        </w:rPr>
        <w:instrText xml:space="preserve"> HYPERLINK  \l "haut" </w:instrText>
      </w:r>
      <w:r w:rsidRPr="00CC0E8F">
        <w:rPr>
          <w:color w:val="0000FF"/>
          <w:szCs w:val="20"/>
        </w:rPr>
      </w:r>
      <w:r w:rsidRPr="00CC0E8F">
        <w:rPr>
          <w:color w:val="0000FF"/>
          <w:szCs w:val="20"/>
        </w:rPr>
        <w:fldChar w:fldCharType="separate"/>
      </w:r>
      <w:r w:rsidRPr="00CC0E8F">
        <w:rPr>
          <w:color w:val="0000FF"/>
          <w:szCs w:val="20"/>
        </w:rPr>
        <w:t>_↑_</w:t>
      </w:r>
    </w:p>
    <w:p w14:paraId="7BB97355" w14:textId="3A056C66" w:rsidR="00CC0E8F" w:rsidRDefault="00CC0E8F" w:rsidP="00514761">
      <w:r w:rsidRPr="00CC0E8F">
        <w:rPr>
          <w:color w:val="0000FF"/>
        </w:rPr>
        <w:fldChar w:fldCharType="end"/>
      </w:r>
    </w:p>
    <w:sectPr w:rsidR="00CC0E8F" w:rsidSect="00407C1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73CF"/>
    <w:multiLevelType w:val="hybridMultilevel"/>
    <w:tmpl w:val="F6361E0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0E0D2F77"/>
    <w:multiLevelType w:val="hybridMultilevel"/>
    <w:tmpl w:val="D0AA7F8E"/>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 w15:restartNumberingAfterBreak="0">
    <w:nsid w:val="123D6813"/>
    <w:multiLevelType w:val="hybridMultilevel"/>
    <w:tmpl w:val="32EE599C"/>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14495F17"/>
    <w:multiLevelType w:val="hybridMultilevel"/>
    <w:tmpl w:val="325EA428"/>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249237A8"/>
    <w:multiLevelType w:val="hybridMultilevel"/>
    <w:tmpl w:val="021080A2"/>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3FE567CF"/>
    <w:multiLevelType w:val="hybridMultilevel"/>
    <w:tmpl w:val="8C866FB8"/>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40F35D51"/>
    <w:multiLevelType w:val="hybridMultilevel"/>
    <w:tmpl w:val="A0EE683A"/>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15:restartNumberingAfterBreak="0">
    <w:nsid w:val="447D372B"/>
    <w:multiLevelType w:val="hybridMultilevel"/>
    <w:tmpl w:val="9CCE3340"/>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50104D3D"/>
    <w:multiLevelType w:val="multilevel"/>
    <w:tmpl w:val="4C1ADE5A"/>
    <w:lvl w:ilvl="0">
      <w:start w:val="1"/>
      <w:numFmt w:val="decimal"/>
      <w:lvlText w:val="%1)"/>
      <w:lvlJc w:val="left"/>
      <w:pPr>
        <w:tabs>
          <w:tab w:val="num" w:pos="681"/>
        </w:tabs>
        <w:ind w:left="681" w:hanging="39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5193433F"/>
    <w:multiLevelType w:val="hybridMultilevel"/>
    <w:tmpl w:val="438C9EC0"/>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15:restartNumberingAfterBreak="0">
    <w:nsid w:val="5E8D1243"/>
    <w:multiLevelType w:val="hybridMultilevel"/>
    <w:tmpl w:val="8228C42A"/>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1" w15:restartNumberingAfterBreak="0">
    <w:nsid w:val="7366556A"/>
    <w:multiLevelType w:val="hybridMultilevel"/>
    <w:tmpl w:val="0A666BE8"/>
    <w:lvl w:ilvl="0" w:tplc="ED1A9C8C">
      <w:start w:val="1"/>
      <w:numFmt w:val="decimal"/>
      <w:lvlText w:val="%1)"/>
      <w:lvlJc w:val="left"/>
      <w:pPr>
        <w:tabs>
          <w:tab w:val="num" w:pos="681"/>
        </w:tabs>
        <w:ind w:left="681" w:hanging="397"/>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15:restartNumberingAfterBreak="0">
    <w:nsid w:val="7CEB22DA"/>
    <w:multiLevelType w:val="hybridMultilevel"/>
    <w:tmpl w:val="571053C0"/>
    <w:lvl w:ilvl="0" w:tplc="FFFFFFFF">
      <w:start w:val="1"/>
      <w:numFmt w:val="decimal"/>
      <w:lvlText w:val="%1)"/>
      <w:lvlJc w:val="left"/>
      <w:pPr>
        <w:tabs>
          <w:tab w:val="num" w:pos="681"/>
        </w:tabs>
        <w:ind w:left="681"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027413738">
    <w:abstractNumId w:val="2"/>
  </w:num>
  <w:num w:numId="2" w16cid:durableId="2058040235">
    <w:abstractNumId w:val="8"/>
  </w:num>
  <w:num w:numId="3" w16cid:durableId="1833446090">
    <w:abstractNumId w:val="0"/>
  </w:num>
  <w:num w:numId="4" w16cid:durableId="1477724573">
    <w:abstractNumId w:val="10"/>
  </w:num>
  <w:num w:numId="5" w16cid:durableId="894196213">
    <w:abstractNumId w:val="7"/>
  </w:num>
  <w:num w:numId="6" w16cid:durableId="409237987">
    <w:abstractNumId w:val="9"/>
  </w:num>
  <w:num w:numId="7" w16cid:durableId="1120681202">
    <w:abstractNumId w:val="11"/>
  </w:num>
  <w:num w:numId="8" w16cid:durableId="1557738086">
    <w:abstractNumId w:val="4"/>
  </w:num>
  <w:num w:numId="9" w16cid:durableId="2047560479">
    <w:abstractNumId w:val="1"/>
  </w:num>
  <w:num w:numId="10" w16cid:durableId="521867418">
    <w:abstractNumId w:val="3"/>
  </w:num>
  <w:num w:numId="11" w16cid:durableId="315837000">
    <w:abstractNumId w:val="6"/>
  </w:num>
  <w:num w:numId="12" w16cid:durableId="695347118">
    <w:abstractNumId w:val="5"/>
  </w:num>
  <w:num w:numId="13" w16cid:durableId="722682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B7"/>
    <w:rsid w:val="000001D2"/>
    <w:rsid w:val="00001CC8"/>
    <w:rsid w:val="000044A1"/>
    <w:rsid w:val="0000558F"/>
    <w:rsid w:val="00005EC2"/>
    <w:rsid w:val="000069DD"/>
    <w:rsid w:val="00020D38"/>
    <w:rsid w:val="00020F97"/>
    <w:rsid w:val="00021EC1"/>
    <w:rsid w:val="00027061"/>
    <w:rsid w:val="00030C48"/>
    <w:rsid w:val="00053B64"/>
    <w:rsid w:val="00081B30"/>
    <w:rsid w:val="000922FA"/>
    <w:rsid w:val="000A2A37"/>
    <w:rsid w:val="000A2C7C"/>
    <w:rsid w:val="000B7FEC"/>
    <w:rsid w:val="000D61D3"/>
    <w:rsid w:val="000D7AC6"/>
    <w:rsid w:val="000E2830"/>
    <w:rsid w:val="000E6E5D"/>
    <w:rsid w:val="000F7733"/>
    <w:rsid w:val="00105D1D"/>
    <w:rsid w:val="001066D1"/>
    <w:rsid w:val="001075A9"/>
    <w:rsid w:val="00120C9A"/>
    <w:rsid w:val="00123BED"/>
    <w:rsid w:val="00123E12"/>
    <w:rsid w:val="00125EA6"/>
    <w:rsid w:val="00135F8B"/>
    <w:rsid w:val="00146E39"/>
    <w:rsid w:val="00151CB9"/>
    <w:rsid w:val="00156BCB"/>
    <w:rsid w:val="00156D16"/>
    <w:rsid w:val="0016228D"/>
    <w:rsid w:val="0016455B"/>
    <w:rsid w:val="00165806"/>
    <w:rsid w:val="00170FE8"/>
    <w:rsid w:val="00172F06"/>
    <w:rsid w:val="00181138"/>
    <w:rsid w:val="0019155A"/>
    <w:rsid w:val="0019366B"/>
    <w:rsid w:val="001A4E86"/>
    <w:rsid w:val="001A6651"/>
    <w:rsid w:val="001B0386"/>
    <w:rsid w:val="001B4BFE"/>
    <w:rsid w:val="001B535A"/>
    <w:rsid w:val="001B57EB"/>
    <w:rsid w:val="001B61AD"/>
    <w:rsid w:val="001B6E6B"/>
    <w:rsid w:val="001C4B72"/>
    <w:rsid w:val="001D16F3"/>
    <w:rsid w:val="001E1E40"/>
    <w:rsid w:val="001E556A"/>
    <w:rsid w:val="001F1B1F"/>
    <w:rsid w:val="001F2249"/>
    <w:rsid w:val="001F238E"/>
    <w:rsid w:val="001F3450"/>
    <w:rsid w:val="001F446A"/>
    <w:rsid w:val="00213639"/>
    <w:rsid w:val="0021429C"/>
    <w:rsid w:val="00217A87"/>
    <w:rsid w:val="00225CA4"/>
    <w:rsid w:val="0022625E"/>
    <w:rsid w:val="00227BBF"/>
    <w:rsid w:val="00251689"/>
    <w:rsid w:val="00251A3B"/>
    <w:rsid w:val="00260455"/>
    <w:rsid w:val="002649E6"/>
    <w:rsid w:val="00266870"/>
    <w:rsid w:val="00276B2C"/>
    <w:rsid w:val="00281DF5"/>
    <w:rsid w:val="00296CD0"/>
    <w:rsid w:val="002A175E"/>
    <w:rsid w:val="002A6301"/>
    <w:rsid w:val="002B27E5"/>
    <w:rsid w:val="002B5500"/>
    <w:rsid w:val="002C2935"/>
    <w:rsid w:val="002C3E75"/>
    <w:rsid w:val="002C45C2"/>
    <w:rsid w:val="002D3731"/>
    <w:rsid w:val="002E0F67"/>
    <w:rsid w:val="002F044C"/>
    <w:rsid w:val="003048ED"/>
    <w:rsid w:val="003065BD"/>
    <w:rsid w:val="0031147E"/>
    <w:rsid w:val="0031349E"/>
    <w:rsid w:val="003159B7"/>
    <w:rsid w:val="003302DB"/>
    <w:rsid w:val="00332E3A"/>
    <w:rsid w:val="0033403A"/>
    <w:rsid w:val="00336C6F"/>
    <w:rsid w:val="003507CE"/>
    <w:rsid w:val="00365F2E"/>
    <w:rsid w:val="0037131C"/>
    <w:rsid w:val="00371563"/>
    <w:rsid w:val="00386CE3"/>
    <w:rsid w:val="00394F7E"/>
    <w:rsid w:val="003A67EF"/>
    <w:rsid w:val="003C1A2C"/>
    <w:rsid w:val="003C7355"/>
    <w:rsid w:val="003E545A"/>
    <w:rsid w:val="003F2048"/>
    <w:rsid w:val="003F216E"/>
    <w:rsid w:val="003F64DC"/>
    <w:rsid w:val="004030E2"/>
    <w:rsid w:val="00407C1D"/>
    <w:rsid w:val="00415B5D"/>
    <w:rsid w:val="004209F4"/>
    <w:rsid w:val="004247B1"/>
    <w:rsid w:val="00436254"/>
    <w:rsid w:val="0043645F"/>
    <w:rsid w:val="00440BB5"/>
    <w:rsid w:val="00444C22"/>
    <w:rsid w:val="00455E99"/>
    <w:rsid w:val="00457B94"/>
    <w:rsid w:val="00457D93"/>
    <w:rsid w:val="0046701E"/>
    <w:rsid w:val="00481401"/>
    <w:rsid w:val="00482E5A"/>
    <w:rsid w:val="00484655"/>
    <w:rsid w:val="0048691B"/>
    <w:rsid w:val="00494CFE"/>
    <w:rsid w:val="0049507A"/>
    <w:rsid w:val="00495CBC"/>
    <w:rsid w:val="00497CDE"/>
    <w:rsid w:val="004A3537"/>
    <w:rsid w:val="004A461A"/>
    <w:rsid w:val="004A7B59"/>
    <w:rsid w:val="004B1F3B"/>
    <w:rsid w:val="004C7D85"/>
    <w:rsid w:val="004D485E"/>
    <w:rsid w:val="004E708A"/>
    <w:rsid w:val="005112C9"/>
    <w:rsid w:val="00514761"/>
    <w:rsid w:val="0051665D"/>
    <w:rsid w:val="00531638"/>
    <w:rsid w:val="0053333F"/>
    <w:rsid w:val="00542E48"/>
    <w:rsid w:val="0055185D"/>
    <w:rsid w:val="005536A2"/>
    <w:rsid w:val="0056011B"/>
    <w:rsid w:val="00561AFB"/>
    <w:rsid w:val="0056366C"/>
    <w:rsid w:val="00564C8F"/>
    <w:rsid w:val="005749E7"/>
    <w:rsid w:val="00575B55"/>
    <w:rsid w:val="005837D6"/>
    <w:rsid w:val="00585993"/>
    <w:rsid w:val="00593FD2"/>
    <w:rsid w:val="0059793C"/>
    <w:rsid w:val="005A0411"/>
    <w:rsid w:val="005A2330"/>
    <w:rsid w:val="005B5648"/>
    <w:rsid w:val="005C1C9E"/>
    <w:rsid w:val="005C254A"/>
    <w:rsid w:val="005D23BB"/>
    <w:rsid w:val="005D4EA5"/>
    <w:rsid w:val="00606DFB"/>
    <w:rsid w:val="00610916"/>
    <w:rsid w:val="00611282"/>
    <w:rsid w:val="00614C90"/>
    <w:rsid w:val="00622E98"/>
    <w:rsid w:val="006255B1"/>
    <w:rsid w:val="00627C04"/>
    <w:rsid w:val="00647E0B"/>
    <w:rsid w:val="0066015F"/>
    <w:rsid w:val="00660405"/>
    <w:rsid w:val="006708B4"/>
    <w:rsid w:val="00671643"/>
    <w:rsid w:val="006729EE"/>
    <w:rsid w:val="0067403F"/>
    <w:rsid w:val="00675C81"/>
    <w:rsid w:val="00681B71"/>
    <w:rsid w:val="0068277C"/>
    <w:rsid w:val="006966FB"/>
    <w:rsid w:val="006B02A0"/>
    <w:rsid w:val="006B660B"/>
    <w:rsid w:val="006B7B1B"/>
    <w:rsid w:val="006C5F45"/>
    <w:rsid w:val="006C6D20"/>
    <w:rsid w:val="006D0E15"/>
    <w:rsid w:val="006E1863"/>
    <w:rsid w:val="006E3ECE"/>
    <w:rsid w:val="006E3FF4"/>
    <w:rsid w:val="006E7E91"/>
    <w:rsid w:val="006F2DFD"/>
    <w:rsid w:val="006F7DBB"/>
    <w:rsid w:val="00706365"/>
    <w:rsid w:val="007077E6"/>
    <w:rsid w:val="007106B8"/>
    <w:rsid w:val="00710854"/>
    <w:rsid w:val="00721E2F"/>
    <w:rsid w:val="00726BE4"/>
    <w:rsid w:val="00732AC3"/>
    <w:rsid w:val="00743963"/>
    <w:rsid w:val="00750C5D"/>
    <w:rsid w:val="00752B00"/>
    <w:rsid w:val="007530D4"/>
    <w:rsid w:val="0078584D"/>
    <w:rsid w:val="007924D2"/>
    <w:rsid w:val="007931A5"/>
    <w:rsid w:val="00793ECE"/>
    <w:rsid w:val="0079458A"/>
    <w:rsid w:val="0079534C"/>
    <w:rsid w:val="007956EC"/>
    <w:rsid w:val="007960F8"/>
    <w:rsid w:val="007B3C99"/>
    <w:rsid w:val="007D139E"/>
    <w:rsid w:val="007D3C37"/>
    <w:rsid w:val="007F1F38"/>
    <w:rsid w:val="0080106E"/>
    <w:rsid w:val="00802ACF"/>
    <w:rsid w:val="00812A27"/>
    <w:rsid w:val="00813478"/>
    <w:rsid w:val="00815DE3"/>
    <w:rsid w:val="008167DF"/>
    <w:rsid w:val="00820646"/>
    <w:rsid w:val="008317C8"/>
    <w:rsid w:val="00834BF5"/>
    <w:rsid w:val="00836D8A"/>
    <w:rsid w:val="008402D6"/>
    <w:rsid w:val="00841D77"/>
    <w:rsid w:val="00853AD6"/>
    <w:rsid w:val="00857A70"/>
    <w:rsid w:val="008625D2"/>
    <w:rsid w:val="0086529A"/>
    <w:rsid w:val="008722D7"/>
    <w:rsid w:val="00884BDB"/>
    <w:rsid w:val="008907C4"/>
    <w:rsid w:val="00895901"/>
    <w:rsid w:val="008A16E1"/>
    <w:rsid w:val="008B54BC"/>
    <w:rsid w:val="008C331A"/>
    <w:rsid w:val="008C47C1"/>
    <w:rsid w:val="008C5766"/>
    <w:rsid w:val="008D3D1C"/>
    <w:rsid w:val="008E3E97"/>
    <w:rsid w:val="008F52D8"/>
    <w:rsid w:val="0091525E"/>
    <w:rsid w:val="0091770D"/>
    <w:rsid w:val="00925C28"/>
    <w:rsid w:val="00945B64"/>
    <w:rsid w:val="00951006"/>
    <w:rsid w:val="00951748"/>
    <w:rsid w:val="00957D6F"/>
    <w:rsid w:val="00962449"/>
    <w:rsid w:val="00967A70"/>
    <w:rsid w:val="00967F3D"/>
    <w:rsid w:val="00974459"/>
    <w:rsid w:val="009867E6"/>
    <w:rsid w:val="00996086"/>
    <w:rsid w:val="009A418F"/>
    <w:rsid w:val="009B58C3"/>
    <w:rsid w:val="009B65F7"/>
    <w:rsid w:val="009C65E0"/>
    <w:rsid w:val="009E10C5"/>
    <w:rsid w:val="009E15F2"/>
    <w:rsid w:val="009E1A47"/>
    <w:rsid w:val="009E4E0C"/>
    <w:rsid w:val="009F0B78"/>
    <w:rsid w:val="009F47AF"/>
    <w:rsid w:val="00A06A82"/>
    <w:rsid w:val="00A25865"/>
    <w:rsid w:val="00A32629"/>
    <w:rsid w:val="00A34C57"/>
    <w:rsid w:val="00A458C7"/>
    <w:rsid w:val="00A4740A"/>
    <w:rsid w:val="00A6554A"/>
    <w:rsid w:val="00A65FF5"/>
    <w:rsid w:val="00A670C2"/>
    <w:rsid w:val="00A67D44"/>
    <w:rsid w:val="00A83856"/>
    <w:rsid w:val="00A85894"/>
    <w:rsid w:val="00A9120A"/>
    <w:rsid w:val="00A975C1"/>
    <w:rsid w:val="00A97E27"/>
    <w:rsid w:val="00AB263A"/>
    <w:rsid w:val="00AC3EB0"/>
    <w:rsid w:val="00AC5AC2"/>
    <w:rsid w:val="00AC68B7"/>
    <w:rsid w:val="00AD1300"/>
    <w:rsid w:val="00AD3432"/>
    <w:rsid w:val="00AE4A76"/>
    <w:rsid w:val="00AF3FB8"/>
    <w:rsid w:val="00B01EFF"/>
    <w:rsid w:val="00B06945"/>
    <w:rsid w:val="00B22D29"/>
    <w:rsid w:val="00B25D11"/>
    <w:rsid w:val="00B3274D"/>
    <w:rsid w:val="00B510F6"/>
    <w:rsid w:val="00B526B5"/>
    <w:rsid w:val="00B63F65"/>
    <w:rsid w:val="00B71C08"/>
    <w:rsid w:val="00B8693B"/>
    <w:rsid w:val="00B91FAE"/>
    <w:rsid w:val="00BB0ED0"/>
    <w:rsid w:val="00BB31C9"/>
    <w:rsid w:val="00BD1121"/>
    <w:rsid w:val="00BD1FDC"/>
    <w:rsid w:val="00BE4130"/>
    <w:rsid w:val="00BE7392"/>
    <w:rsid w:val="00BF50A6"/>
    <w:rsid w:val="00C15B8C"/>
    <w:rsid w:val="00C344D1"/>
    <w:rsid w:val="00C40431"/>
    <w:rsid w:val="00C4132F"/>
    <w:rsid w:val="00C51D3B"/>
    <w:rsid w:val="00C555AF"/>
    <w:rsid w:val="00C62293"/>
    <w:rsid w:val="00C63400"/>
    <w:rsid w:val="00C73C22"/>
    <w:rsid w:val="00C75698"/>
    <w:rsid w:val="00C80F68"/>
    <w:rsid w:val="00C85664"/>
    <w:rsid w:val="00C92D28"/>
    <w:rsid w:val="00CA6285"/>
    <w:rsid w:val="00CB0EBA"/>
    <w:rsid w:val="00CC0E8F"/>
    <w:rsid w:val="00CF2037"/>
    <w:rsid w:val="00CF6AB5"/>
    <w:rsid w:val="00D07A1B"/>
    <w:rsid w:val="00D20628"/>
    <w:rsid w:val="00D31683"/>
    <w:rsid w:val="00D34272"/>
    <w:rsid w:val="00D4143C"/>
    <w:rsid w:val="00D436E2"/>
    <w:rsid w:val="00D47849"/>
    <w:rsid w:val="00D54919"/>
    <w:rsid w:val="00D57476"/>
    <w:rsid w:val="00D702F4"/>
    <w:rsid w:val="00D731BA"/>
    <w:rsid w:val="00D75C73"/>
    <w:rsid w:val="00D81278"/>
    <w:rsid w:val="00D90707"/>
    <w:rsid w:val="00D95E11"/>
    <w:rsid w:val="00DA2E35"/>
    <w:rsid w:val="00DB2AE6"/>
    <w:rsid w:val="00DB3B15"/>
    <w:rsid w:val="00DB666C"/>
    <w:rsid w:val="00E03F4F"/>
    <w:rsid w:val="00E229B5"/>
    <w:rsid w:val="00E239A4"/>
    <w:rsid w:val="00E303AD"/>
    <w:rsid w:val="00E3055D"/>
    <w:rsid w:val="00E36992"/>
    <w:rsid w:val="00E5590E"/>
    <w:rsid w:val="00E565A5"/>
    <w:rsid w:val="00E57158"/>
    <w:rsid w:val="00E63976"/>
    <w:rsid w:val="00E66EFF"/>
    <w:rsid w:val="00E6785E"/>
    <w:rsid w:val="00E7030E"/>
    <w:rsid w:val="00E81EB9"/>
    <w:rsid w:val="00E83A06"/>
    <w:rsid w:val="00E9048C"/>
    <w:rsid w:val="00E90C81"/>
    <w:rsid w:val="00E95F18"/>
    <w:rsid w:val="00EB67AB"/>
    <w:rsid w:val="00EC26CB"/>
    <w:rsid w:val="00EE4A04"/>
    <w:rsid w:val="00F11D6B"/>
    <w:rsid w:val="00F26CC6"/>
    <w:rsid w:val="00F45B22"/>
    <w:rsid w:val="00F536A8"/>
    <w:rsid w:val="00F5587C"/>
    <w:rsid w:val="00F746C9"/>
    <w:rsid w:val="00F778B4"/>
    <w:rsid w:val="00F82BE4"/>
    <w:rsid w:val="00F9173F"/>
    <w:rsid w:val="00F924C6"/>
    <w:rsid w:val="00FA04CD"/>
    <w:rsid w:val="00FA1716"/>
    <w:rsid w:val="00FA33CD"/>
    <w:rsid w:val="00FA588D"/>
    <w:rsid w:val="00FB39B5"/>
    <w:rsid w:val="00FD4BE6"/>
    <w:rsid w:val="00FD76CD"/>
    <w:rsid w:val="00FE0544"/>
    <w:rsid w:val="00FE3583"/>
    <w:rsid w:val="00FE7AF6"/>
    <w:rsid w:val="00FE7B1A"/>
    <w:rsid w:val="00FF27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11EC193"/>
  <w14:defaultImageDpi w14:val="0"/>
  <w15:docId w15:val="{9C3EE53A-F509-450A-9D7F-B69CA5AD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98"/>
    <w:pPr>
      <w:spacing w:after="0" w:line="240" w:lineRule="auto"/>
      <w:ind w:firstLine="284"/>
      <w:jc w:val="both"/>
    </w:pPr>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rsid w:val="00B510F6"/>
    <w:rPr>
      <w:rFonts w:ascii="Garamond" w:hAnsi="Garamond" w:cs="Garamond"/>
      <w:sz w:val="16"/>
      <w:szCs w:val="16"/>
    </w:rPr>
  </w:style>
  <w:style w:type="paragraph" w:styleId="Notedebasdepage">
    <w:name w:val="footnote text"/>
    <w:basedOn w:val="Normal"/>
    <w:link w:val="NotedebasdepageCar"/>
    <w:uiPriority w:val="99"/>
    <w:semiHidden/>
    <w:rsid w:val="007530D4"/>
    <w:pPr>
      <w:widowControl w:val="0"/>
      <w:autoSpaceDE w:val="0"/>
      <w:autoSpaceDN w:val="0"/>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paragraph" w:styleId="Explorateurdedocuments">
    <w:name w:val="Document Map"/>
    <w:basedOn w:val="Normal"/>
    <w:link w:val="ExplorateurdedocumentsCar"/>
    <w:uiPriority w:val="99"/>
    <w:semiHidden/>
    <w:rsid w:val="00A25865"/>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Segoe UI" w:hAnsi="Segoe UI" w:cs="Segoe UI"/>
      <w:sz w:val="16"/>
      <w:szCs w:val="16"/>
    </w:rPr>
  </w:style>
  <w:style w:type="character" w:styleId="Lienhypertexte">
    <w:name w:val="Hyperlink"/>
    <w:basedOn w:val="Policepardfaut"/>
    <w:uiPriority w:val="99"/>
    <w:qFormat/>
    <w:rsid w:val="00365F2E"/>
    <w:rPr>
      <w:rFonts w:cs="Times New Roman"/>
      <w:color w:val="0000FF"/>
      <w:u w:val="none"/>
    </w:rPr>
  </w:style>
  <w:style w:type="character" w:styleId="Lienhypertextesuivivisit">
    <w:name w:val="FollowedHyperlink"/>
    <w:basedOn w:val="Policepardfaut"/>
    <w:uiPriority w:val="99"/>
    <w:qFormat/>
    <w:rsid w:val="00365F2E"/>
    <w:rPr>
      <w:rFonts w:cs="Times New Roman"/>
      <w:color w:val="0070C0"/>
      <w:u w:val="none"/>
    </w:rPr>
  </w:style>
  <w:style w:type="paragraph" w:customStyle="1" w:styleId="retraitgauche">
    <w:name w:val="retrait gauche"/>
    <w:basedOn w:val="Normal"/>
    <w:uiPriority w:val="99"/>
    <w:rsid w:val="008C331A"/>
    <w:pPr>
      <w:ind w:left="284" w:firstLine="0"/>
      <w:jc w:val="left"/>
    </w:pPr>
  </w:style>
  <w:style w:type="paragraph" w:customStyle="1" w:styleId="retraitdroite">
    <w:name w:val="retrait droite"/>
    <w:basedOn w:val="Normal"/>
    <w:uiPriority w:val="99"/>
    <w:rsid w:val="008C331A"/>
    <w:pPr>
      <w:ind w:left="567" w:firstLine="0"/>
      <w:jc w:val="left"/>
    </w:pPr>
  </w:style>
  <w:style w:type="character" w:styleId="Mentionnonrsolue">
    <w:name w:val="Unresolved Mention"/>
    <w:basedOn w:val="Policepardfaut"/>
    <w:uiPriority w:val="99"/>
    <w:semiHidden/>
    <w:unhideWhenUsed/>
    <w:rsid w:val="00A06A82"/>
    <w:rPr>
      <w:rFonts w:cs="Times New Roman"/>
      <w:color w:val="808080"/>
      <w:shd w:val="clear" w:color="auto" w:fill="E6E6E6"/>
    </w:rPr>
  </w:style>
  <w:style w:type="paragraph" w:customStyle="1" w:styleId="Retraitgau">
    <w:name w:val="Retrait gau"/>
    <w:basedOn w:val="Normal"/>
    <w:qFormat/>
    <w:rsid w:val="00531638"/>
    <w:pPr>
      <w:spacing w:line="320" w:lineRule="exact"/>
      <w:ind w:left="851" w:firstLine="0"/>
      <w:jc w:val="left"/>
    </w:pPr>
    <w:rPr>
      <w:spacing w:val="12"/>
      <w:szCs w:val="20"/>
    </w:rPr>
  </w:style>
  <w:style w:type="paragraph" w:customStyle="1" w:styleId="Retrait0">
    <w:name w:val="Retrait 0"/>
    <w:basedOn w:val="Normal"/>
    <w:qFormat/>
    <w:rsid w:val="00531638"/>
    <w:pPr>
      <w:spacing w:line="320" w:lineRule="exact"/>
      <w:ind w:left="567" w:firstLine="0"/>
      <w:jc w:val="left"/>
    </w:pPr>
    <w:rPr>
      <w:spacing w:val="12"/>
      <w:szCs w:val="20"/>
    </w:rPr>
  </w:style>
  <w:style w:type="paragraph" w:customStyle="1" w:styleId="Retrait0Ita">
    <w:name w:val="Retrait 0 Ita"/>
    <w:basedOn w:val="Retrait0"/>
    <w:qFormat/>
    <w:rsid w:val="00531638"/>
    <w:rPr>
      <w:i/>
      <w:iCs/>
    </w:rPr>
  </w:style>
  <w:style w:type="paragraph" w:customStyle="1" w:styleId="RetraitgauIta">
    <w:name w:val="Retrait gau Ita"/>
    <w:basedOn w:val="Retraitgau"/>
    <w:qFormat/>
    <w:rsid w:val="00531638"/>
    <w:rPr>
      <w:i/>
      <w:iCs/>
    </w:rPr>
  </w:style>
  <w:style w:type="character" w:customStyle="1" w:styleId="Styleretrait0PetitesmajusculesNontendudeCondensde">
    <w:name w:val="Style retrait 0 + Petites majuscules Non Étendu de/ Condensé de"/>
    <w:basedOn w:val="Policepardfaut"/>
    <w:uiPriority w:val="99"/>
    <w:rsid w:val="00531638"/>
    <w:rPr>
      <w:rFonts w:cs="Times New Roman"/>
      <w:smallCaps/>
      <w:spacing w:val="18"/>
    </w:rPr>
  </w:style>
  <w:style w:type="paragraph" w:customStyle="1" w:styleId="Gramont">
    <w:name w:val="Gramont"/>
    <w:basedOn w:val="Normal"/>
    <w:qFormat/>
    <w:rsid w:val="00836D8A"/>
    <w:pPr>
      <w:spacing w:line="320" w:lineRule="atLeast"/>
      <w:ind w:left="1418" w:right="1418"/>
    </w:pPr>
    <w:rPr>
      <w:spacing w:val="12"/>
      <w:szCs w:val="20"/>
    </w:rPr>
  </w:style>
  <w:style w:type="paragraph" w:customStyle="1" w:styleId="Gramonttitre">
    <w:name w:val="Gramont titre"/>
    <w:basedOn w:val="Gramont"/>
    <w:qFormat/>
    <w:rsid w:val="0037131C"/>
    <w:pPr>
      <w:spacing w:after="120"/>
      <w:jc w:val="center"/>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99764">
      <w:marLeft w:val="0"/>
      <w:marRight w:val="0"/>
      <w:marTop w:val="0"/>
      <w:marBottom w:val="0"/>
      <w:divBdr>
        <w:top w:val="none" w:sz="0" w:space="0" w:color="auto"/>
        <w:left w:val="none" w:sz="0" w:space="0" w:color="auto"/>
        <w:bottom w:val="none" w:sz="0" w:space="0" w:color="auto"/>
        <w:right w:val="none" w:sz="0" w:space="0" w:color="auto"/>
      </w:divBdr>
    </w:div>
    <w:div w:id="1358699765">
      <w:marLeft w:val="0"/>
      <w:marRight w:val="0"/>
      <w:marTop w:val="0"/>
      <w:marBottom w:val="0"/>
      <w:divBdr>
        <w:top w:val="none" w:sz="0" w:space="0" w:color="auto"/>
        <w:left w:val="none" w:sz="0" w:space="0" w:color="auto"/>
        <w:bottom w:val="none" w:sz="0" w:space="0" w:color="auto"/>
        <w:right w:val="none" w:sz="0" w:space="0" w:color="auto"/>
      </w:divBdr>
    </w:div>
    <w:div w:id="1358699766">
      <w:marLeft w:val="0"/>
      <w:marRight w:val="0"/>
      <w:marTop w:val="0"/>
      <w:marBottom w:val="0"/>
      <w:divBdr>
        <w:top w:val="none" w:sz="0" w:space="0" w:color="auto"/>
        <w:left w:val="none" w:sz="0" w:space="0" w:color="auto"/>
        <w:bottom w:val="none" w:sz="0" w:space="0" w:color="auto"/>
        <w:right w:val="none" w:sz="0" w:space="0" w:color="auto"/>
      </w:divBdr>
    </w:div>
    <w:div w:id="1358699767">
      <w:marLeft w:val="0"/>
      <w:marRight w:val="0"/>
      <w:marTop w:val="0"/>
      <w:marBottom w:val="0"/>
      <w:divBdr>
        <w:top w:val="none" w:sz="0" w:space="0" w:color="auto"/>
        <w:left w:val="none" w:sz="0" w:space="0" w:color="auto"/>
        <w:bottom w:val="none" w:sz="0" w:space="0" w:color="auto"/>
        <w:right w:val="none" w:sz="0" w:space="0" w:color="auto"/>
      </w:divBdr>
    </w:div>
    <w:div w:id="1358699768">
      <w:marLeft w:val="0"/>
      <w:marRight w:val="0"/>
      <w:marTop w:val="0"/>
      <w:marBottom w:val="0"/>
      <w:divBdr>
        <w:top w:val="none" w:sz="0" w:space="0" w:color="auto"/>
        <w:left w:val="none" w:sz="0" w:space="0" w:color="auto"/>
        <w:bottom w:val="none" w:sz="0" w:space="0" w:color="auto"/>
        <w:right w:val="none" w:sz="0" w:space="0" w:color="auto"/>
      </w:divBdr>
    </w:div>
    <w:div w:id="1358699769">
      <w:marLeft w:val="0"/>
      <w:marRight w:val="0"/>
      <w:marTop w:val="0"/>
      <w:marBottom w:val="0"/>
      <w:divBdr>
        <w:top w:val="none" w:sz="0" w:space="0" w:color="auto"/>
        <w:left w:val="none" w:sz="0" w:space="0" w:color="auto"/>
        <w:bottom w:val="none" w:sz="0" w:space="0" w:color="auto"/>
        <w:right w:val="none" w:sz="0" w:space="0" w:color="auto"/>
      </w:divBdr>
    </w:div>
    <w:div w:id="1358699771">
      <w:marLeft w:val="0"/>
      <w:marRight w:val="0"/>
      <w:marTop w:val="0"/>
      <w:marBottom w:val="0"/>
      <w:divBdr>
        <w:top w:val="none" w:sz="0" w:space="0" w:color="auto"/>
        <w:left w:val="none" w:sz="0" w:space="0" w:color="auto"/>
        <w:bottom w:val="none" w:sz="0" w:space="0" w:color="auto"/>
        <w:right w:val="none" w:sz="0" w:space="0" w:color="auto"/>
      </w:divBdr>
      <w:divsChild>
        <w:div w:id="1358699775">
          <w:marLeft w:val="1"/>
          <w:marRight w:val="1"/>
          <w:marTop w:val="1"/>
          <w:marBottom w:val="0"/>
          <w:divBdr>
            <w:top w:val="none" w:sz="0" w:space="0" w:color="auto"/>
            <w:left w:val="none" w:sz="0" w:space="0" w:color="auto"/>
            <w:bottom w:val="none" w:sz="0" w:space="0" w:color="auto"/>
            <w:right w:val="none" w:sz="0" w:space="0" w:color="auto"/>
          </w:divBdr>
          <w:divsChild>
            <w:div w:id="13586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772">
      <w:marLeft w:val="0"/>
      <w:marRight w:val="0"/>
      <w:marTop w:val="0"/>
      <w:marBottom w:val="0"/>
      <w:divBdr>
        <w:top w:val="none" w:sz="0" w:space="0" w:color="auto"/>
        <w:left w:val="none" w:sz="0" w:space="0" w:color="auto"/>
        <w:bottom w:val="none" w:sz="0" w:space="0" w:color="auto"/>
        <w:right w:val="none" w:sz="0" w:space="0" w:color="auto"/>
      </w:divBdr>
      <w:divsChild>
        <w:div w:id="1358699774">
          <w:marLeft w:val="1"/>
          <w:marRight w:val="1"/>
          <w:marTop w:val="1"/>
          <w:marBottom w:val="0"/>
          <w:divBdr>
            <w:top w:val="none" w:sz="0" w:space="0" w:color="auto"/>
            <w:left w:val="none" w:sz="0" w:space="0" w:color="auto"/>
            <w:bottom w:val="none" w:sz="0" w:space="0" w:color="auto"/>
            <w:right w:val="none" w:sz="0" w:space="0" w:color="auto"/>
          </w:divBdr>
          <w:divsChild>
            <w:div w:id="13586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778">
      <w:marLeft w:val="0"/>
      <w:marRight w:val="0"/>
      <w:marTop w:val="0"/>
      <w:marBottom w:val="0"/>
      <w:divBdr>
        <w:top w:val="none" w:sz="0" w:space="0" w:color="auto"/>
        <w:left w:val="none" w:sz="0" w:space="0" w:color="auto"/>
        <w:bottom w:val="none" w:sz="0" w:space="0" w:color="auto"/>
        <w:right w:val="none" w:sz="0" w:space="0" w:color="auto"/>
      </w:divBdr>
      <w:divsChild>
        <w:div w:id="1358699780">
          <w:marLeft w:val="1"/>
          <w:marRight w:val="1"/>
          <w:marTop w:val="1"/>
          <w:marBottom w:val="0"/>
          <w:divBdr>
            <w:top w:val="none" w:sz="0" w:space="0" w:color="auto"/>
            <w:left w:val="none" w:sz="0" w:space="0" w:color="auto"/>
            <w:bottom w:val="none" w:sz="0" w:space="0" w:color="auto"/>
            <w:right w:val="none" w:sz="0" w:space="0" w:color="auto"/>
          </w:divBdr>
          <w:divsChild>
            <w:div w:id="13586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781">
      <w:marLeft w:val="0"/>
      <w:marRight w:val="0"/>
      <w:marTop w:val="0"/>
      <w:marBottom w:val="0"/>
      <w:divBdr>
        <w:top w:val="none" w:sz="0" w:space="0" w:color="auto"/>
        <w:left w:val="none" w:sz="0" w:space="0" w:color="auto"/>
        <w:bottom w:val="none" w:sz="0" w:space="0" w:color="auto"/>
        <w:right w:val="none" w:sz="0" w:space="0" w:color="auto"/>
      </w:divBdr>
      <w:divsChild>
        <w:div w:id="1358699776">
          <w:marLeft w:val="1"/>
          <w:marRight w:val="1"/>
          <w:marTop w:val="1"/>
          <w:marBottom w:val="0"/>
          <w:divBdr>
            <w:top w:val="none" w:sz="0" w:space="0" w:color="auto"/>
            <w:left w:val="none" w:sz="0" w:space="0" w:color="auto"/>
            <w:bottom w:val="none" w:sz="0" w:space="0" w:color="auto"/>
            <w:right w:val="none" w:sz="0" w:space="0" w:color="auto"/>
          </w:divBdr>
          <w:divsChild>
            <w:div w:id="13586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9782">
      <w:marLeft w:val="0"/>
      <w:marRight w:val="0"/>
      <w:marTop w:val="0"/>
      <w:marBottom w:val="0"/>
      <w:divBdr>
        <w:top w:val="none" w:sz="0" w:space="0" w:color="auto"/>
        <w:left w:val="none" w:sz="0" w:space="0" w:color="auto"/>
        <w:bottom w:val="none" w:sz="0" w:space="0" w:color="auto"/>
        <w:right w:val="none" w:sz="0" w:space="0" w:color="auto"/>
      </w:divBdr>
    </w:div>
    <w:div w:id="1358699783">
      <w:marLeft w:val="0"/>
      <w:marRight w:val="0"/>
      <w:marTop w:val="0"/>
      <w:marBottom w:val="0"/>
      <w:divBdr>
        <w:top w:val="none" w:sz="0" w:space="0" w:color="auto"/>
        <w:left w:val="none" w:sz="0" w:space="0" w:color="auto"/>
        <w:bottom w:val="none" w:sz="0" w:space="0" w:color="auto"/>
        <w:right w:val="none" w:sz="0" w:space="0" w:color="auto"/>
      </w:divBdr>
    </w:div>
    <w:div w:id="1358699785">
      <w:marLeft w:val="0"/>
      <w:marRight w:val="0"/>
      <w:marTop w:val="0"/>
      <w:marBottom w:val="0"/>
      <w:divBdr>
        <w:top w:val="none" w:sz="0" w:space="0" w:color="auto"/>
        <w:left w:val="none" w:sz="0" w:space="0" w:color="auto"/>
        <w:bottom w:val="none" w:sz="0" w:space="0" w:color="auto"/>
        <w:right w:val="none" w:sz="0" w:space="0" w:color="auto"/>
      </w:divBdr>
      <w:divsChild>
        <w:div w:id="1358699787">
          <w:marLeft w:val="1"/>
          <w:marRight w:val="1"/>
          <w:marTop w:val="1"/>
          <w:marBottom w:val="0"/>
          <w:divBdr>
            <w:top w:val="none" w:sz="0" w:space="0" w:color="auto"/>
            <w:left w:val="none" w:sz="0" w:space="0" w:color="auto"/>
            <w:bottom w:val="none" w:sz="0" w:space="0" w:color="auto"/>
            <w:right w:val="none" w:sz="0" w:space="0" w:color="auto"/>
          </w:divBdr>
          <w:divsChild>
            <w:div w:id="1358699786">
              <w:marLeft w:val="0"/>
              <w:marRight w:val="0"/>
              <w:marTop w:val="0"/>
              <w:marBottom w:val="0"/>
              <w:divBdr>
                <w:top w:val="none" w:sz="0" w:space="0" w:color="auto"/>
                <w:left w:val="none" w:sz="0" w:space="0" w:color="auto"/>
                <w:bottom w:val="none" w:sz="0" w:space="0" w:color="auto"/>
                <w:right w:val="none" w:sz="0" w:space="0" w:color="auto"/>
              </w:divBdr>
              <w:divsChild>
                <w:div w:id="13586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9790">
      <w:marLeft w:val="0"/>
      <w:marRight w:val="0"/>
      <w:marTop w:val="0"/>
      <w:marBottom w:val="0"/>
      <w:divBdr>
        <w:top w:val="none" w:sz="0" w:space="0" w:color="auto"/>
        <w:left w:val="none" w:sz="0" w:space="0" w:color="auto"/>
        <w:bottom w:val="none" w:sz="0" w:space="0" w:color="auto"/>
        <w:right w:val="none" w:sz="0" w:space="0" w:color="auto"/>
      </w:divBdr>
      <w:divsChild>
        <w:div w:id="1358699789">
          <w:marLeft w:val="1"/>
          <w:marRight w:val="1"/>
          <w:marTop w:val="1"/>
          <w:marBottom w:val="0"/>
          <w:divBdr>
            <w:top w:val="none" w:sz="0" w:space="0" w:color="auto"/>
            <w:left w:val="none" w:sz="0" w:space="0" w:color="auto"/>
            <w:bottom w:val="none" w:sz="0" w:space="0" w:color="auto"/>
            <w:right w:val="none" w:sz="0" w:space="0" w:color="auto"/>
          </w:divBdr>
          <w:divsChild>
            <w:div w:id="1358699788">
              <w:marLeft w:val="0"/>
              <w:marRight w:val="0"/>
              <w:marTop w:val="0"/>
              <w:marBottom w:val="0"/>
              <w:divBdr>
                <w:top w:val="none" w:sz="0" w:space="0" w:color="auto"/>
                <w:left w:val="none" w:sz="0" w:space="0" w:color="auto"/>
                <w:bottom w:val="none" w:sz="0" w:space="0" w:color="auto"/>
                <w:right w:val="none" w:sz="0" w:space="0" w:color="auto"/>
              </w:divBdr>
              <w:divsChild>
                <w:div w:id="13586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9792">
      <w:marLeft w:val="0"/>
      <w:marRight w:val="0"/>
      <w:marTop w:val="0"/>
      <w:marBottom w:val="0"/>
      <w:divBdr>
        <w:top w:val="none" w:sz="0" w:space="0" w:color="auto"/>
        <w:left w:val="none" w:sz="0" w:space="0" w:color="auto"/>
        <w:bottom w:val="none" w:sz="0" w:space="0" w:color="auto"/>
        <w:right w:val="none" w:sz="0" w:space="0" w:color="auto"/>
      </w:divBdr>
    </w:div>
    <w:div w:id="1358699793">
      <w:marLeft w:val="0"/>
      <w:marRight w:val="0"/>
      <w:marTop w:val="0"/>
      <w:marBottom w:val="0"/>
      <w:divBdr>
        <w:top w:val="none" w:sz="0" w:space="0" w:color="auto"/>
        <w:left w:val="none" w:sz="0" w:space="0" w:color="auto"/>
        <w:bottom w:val="none" w:sz="0" w:space="0" w:color="auto"/>
        <w:right w:val="none" w:sz="0" w:space="0" w:color="auto"/>
      </w:divBdr>
    </w:div>
    <w:div w:id="1358699794">
      <w:marLeft w:val="0"/>
      <w:marRight w:val="0"/>
      <w:marTop w:val="0"/>
      <w:marBottom w:val="0"/>
      <w:divBdr>
        <w:top w:val="none" w:sz="0" w:space="0" w:color="auto"/>
        <w:left w:val="none" w:sz="0" w:space="0" w:color="auto"/>
        <w:bottom w:val="none" w:sz="0" w:space="0" w:color="auto"/>
        <w:right w:val="none" w:sz="0" w:space="0" w:color="auto"/>
      </w:divBdr>
    </w:div>
    <w:div w:id="1358699795">
      <w:marLeft w:val="0"/>
      <w:marRight w:val="0"/>
      <w:marTop w:val="0"/>
      <w:marBottom w:val="0"/>
      <w:divBdr>
        <w:top w:val="none" w:sz="0" w:space="0" w:color="auto"/>
        <w:left w:val="none" w:sz="0" w:space="0" w:color="auto"/>
        <w:bottom w:val="none" w:sz="0" w:space="0" w:color="auto"/>
        <w:right w:val="none" w:sz="0" w:space="0" w:color="auto"/>
      </w:divBdr>
    </w:div>
    <w:div w:id="1358699796">
      <w:marLeft w:val="0"/>
      <w:marRight w:val="0"/>
      <w:marTop w:val="0"/>
      <w:marBottom w:val="0"/>
      <w:divBdr>
        <w:top w:val="none" w:sz="0" w:space="0" w:color="auto"/>
        <w:left w:val="none" w:sz="0" w:space="0" w:color="auto"/>
        <w:bottom w:val="none" w:sz="0" w:space="0" w:color="auto"/>
        <w:right w:val="none" w:sz="0" w:space="0" w:color="auto"/>
      </w:divBdr>
    </w:div>
    <w:div w:id="1358699797">
      <w:marLeft w:val="0"/>
      <w:marRight w:val="0"/>
      <w:marTop w:val="0"/>
      <w:marBottom w:val="0"/>
      <w:divBdr>
        <w:top w:val="none" w:sz="0" w:space="0" w:color="auto"/>
        <w:left w:val="none" w:sz="0" w:space="0" w:color="auto"/>
        <w:bottom w:val="none" w:sz="0" w:space="0" w:color="auto"/>
        <w:right w:val="none" w:sz="0" w:space="0" w:color="auto"/>
      </w:divBdr>
    </w:div>
    <w:div w:id="1358699798">
      <w:marLeft w:val="0"/>
      <w:marRight w:val="0"/>
      <w:marTop w:val="0"/>
      <w:marBottom w:val="0"/>
      <w:divBdr>
        <w:top w:val="none" w:sz="0" w:space="0" w:color="auto"/>
        <w:left w:val="none" w:sz="0" w:space="0" w:color="auto"/>
        <w:bottom w:val="none" w:sz="0" w:space="0" w:color="auto"/>
        <w:right w:val="none" w:sz="0" w:space="0" w:color="auto"/>
      </w:divBdr>
    </w:div>
    <w:div w:id="1358699799">
      <w:marLeft w:val="0"/>
      <w:marRight w:val="0"/>
      <w:marTop w:val="0"/>
      <w:marBottom w:val="0"/>
      <w:divBdr>
        <w:top w:val="none" w:sz="0" w:space="0" w:color="auto"/>
        <w:left w:val="none" w:sz="0" w:space="0" w:color="auto"/>
        <w:bottom w:val="none" w:sz="0" w:space="0" w:color="auto"/>
        <w:right w:val="none" w:sz="0" w:space="0" w:color="auto"/>
      </w:divBdr>
    </w:div>
    <w:div w:id="1358699800">
      <w:marLeft w:val="0"/>
      <w:marRight w:val="0"/>
      <w:marTop w:val="0"/>
      <w:marBottom w:val="0"/>
      <w:divBdr>
        <w:top w:val="none" w:sz="0" w:space="0" w:color="auto"/>
        <w:left w:val="none" w:sz="0" w:space="0" w:color="auto"/>
        <w:bottom w:val="none" w:sz="0" w:space="0" w:color="auto"/>
        <w:right w:val="none" w:sz="0" w:space="0" w:color="auto"/>
      </w:divBdr>
    </w:div>
    <w:div w:id="1358699801">
      <w:marLeft w:val="0"/>
      <w:marRight w:val="0"/>
      <w:marTop w:val="0"/>
      <w:marBottom w:val="0"/>
      <w:divBdr>
        <w:top w:val="none" w:sz="0" w:space="0" w:color="auto"/>
        <w:left w:val="none" w:sz="0" w:space="0" w:color="auto"/>
        <w:bottom w:val="none" w:sz="0" w:space="0" w:color="auto"/>
        <w:right w:val="none" w:sz="0" w:space="0" w:color="auto"/>
      </w:divBdr>
    </w:div>
    <w:div w:id="1358699802">
      <w:marLeft w:val="0"/>
      <w:marRight w:val="0"/>
      <w:marTop w:val="0"/>
      <w:marBottom w:val="0"/>
      <w:divBdr>
        <w:top w:val="none" w:sz="0" w:space="0" w:color="auto"/>
        <w:left w:val="none" w:sz="0" w:space="0" w:color="auto"/>
        <w:bottom w:val="none" w:sz="0" w:space="0" w:color="auto"/>
        <w:right w:val="none" w:sz="0" w:space="0" w:color="auto"/>
      </w:divBdr>
    </w:div>
    <w:div w:id="1358699803">
      <w:marLeft w:val="0"/>
      <w:marRight w:val="0"/>
      <w:marTop w:val="0"/>
      <w:marBottom w:val="0"/>
      <w:divBdr>
        <w:top w:val="none" w:sz="0" w:space="0" w:color="auto"/>
        <w:left w:val="none" w:sz="0" w:space="0" w:color="auto"/>
        <w:bottom w:val="none" w:sz="0" w:space="0" w:color="auto"/>
        <w:right w:val="none" w:sz="0" w:space="0" w:color="auto"/>
      </w:divBdr>
    </w:div>
    <w:div w:id="1358699804">
      <w:marLeft w:val="0"/>
      <w:marRight w:val="0"/>
      <w:marTop w:val="0"/>
      <w:marBottom w:val="0"/>
      <w:divBdr>
        <w:top w:val="none" w:sz="0" w:space="0" w:color="auto"/>
        <w:left w:val="none" w:sz="0" w:space="0" w:color="auto"/>
        <w:bottom w:val="none" w:sz="0" w:space="0" w:color="auto"/>
        <w:right w:val="none" w:sz="0" w:space="0" w:color="auto"/>
      </w:divBdr>
    </w:div>
    <w:div w:id="1358699805">
      <w:marLeft w:val="0"/>
      <w:marRight w:val="0"/>
      <w:marTop w:val="0"/>
      <w:marBottom w:val="0"/>
      <w:divBdr>
        <w:top w:val="none" w:sz="0" w:space="0" w:color="auto"/>
        <w:left w:val="none" w:sz="0" w:space="0" w:color="auto"/>
        <w:bottom w:val="none" w:sz="0" w:space="0" w:color="auto"/>
        <w:right w:val="none" w:sz="0" w:space="0" w:color="auto"/>
      </w:divBdr>
    </w:div>
    <w:div w:id="1358699806">
      <w:marLeft w:val="0"/>
      <w:marRight w:val="0"/>
      <w:marTop w:val="0"/>
      <w:marBottom w:val="0"/>
      <w:divBdr>
        <w:top w:val="none" w:sz="0" w:space="0" w:color="auto"/>
        <w:left w:val="none" w:sz="0" w:space="0" w:color="auto"/>
        <w:bottom w:val="none" w:sz="0" w:space="0" w:color="auto"/>
        <w:right w:val="none" w:sz="0" w:space="0" w:color="auto"/>
      </w:divBdr>
    </w:div>
    <w:div w:id="1358699807">
      <w:marLeft w:val="0"/>
      <w:marRight w:val="0"/>
      <w:marTop w:val="0"/>
      <w:marBottom w:val="0"/>
      <w:divBdr>
        <w:top w:val="none" w:sz="0" w:space="0" w:color="auto"/>
        <w:left w:val="none" w:sz="0" w:space="0" w:color="auto"/>
        <w:bottom w:val="none" w:sz="0" w:space="0" w:color="auto"/>
        <w:right w:val="none" w:sz="0" w:space="0" w:color="auto"/>
      </w:divBdr>
    </w:div>
    <w:div w:id="1358699808">
      <w:marLeft w:val="0"/>
      <w:marRight w:val="0"/>
      <w:marTop w:val="0"/>
      <w:marBottom w:val="0"/>
      <w:divBdr>
        <w:top w:val="none" w:sz="0" w:space="0" w:color="auto"/>
        <w:left w:val="none" w:sz="0" w:space="0" w:color="auto"/>
        <w:bottom w:val="none" w:sz="0" w:space="0" w:color="auto"/>
        <w:right w:val="none" w:sz="0" w:space="0" w:color="auto"/>
      </w:divBdr>
    </w:div>
    <w:div w:id="1358699809">
      <w:marLeft w:val="0"/>
      <w:marRight w:val="0"/>
      <w:marTop w:val="0"/>
      <w:marBottom w:val="0"/>
      <w:divBdr>
        <w:top w:val="none" w:sz="0" w:space="0" w:color="auto"/>
        <w:left w:val="none" w:sz="0" w:space="0" w:color="auto"/>
        <w:bottom w:val="none" w:sz="0" w:space="0" w:color="auto"/>
        <w:right w:val="none" w:sz="0" w:space="0" w:color="auto"/>
      </w:divBdr>
    </w:div>
    <w:div w:id="1358699810">
      <w:marLeft w:val="0"/>
      <w:marRight w:val="0"/>
      <w:marTop w:val="0"/>
      <w:marBottom w:val="0"/>
      <w:divBdr>
        <w:top w:val="none" w:sz="0" w:space="0" w:color="auto"/>
        <w:left w:val="none" w:sz="0" w:space="0" w:color="auto"/>
        <w:bottom w:val="none" w:sz="0" w:space="0" w:color="auto"/>
        <w:right w:val="none" w:sz="0" w:space="0" w:color="auto"/>
      </w:divBdr>
    </w:div>
    <w:div w:id="1358699811">
      <w:marLeft w:val="0"/>
      <w:marRight w:val="0"/>
      <w:marTop w:val="0"/>
      <w:marBottom w:val="0"/>
      <w:divBdr>
        <w:top w:val="none" w:sz="0" w:space="0" w:color="auto"/>
        <w:left w:val="none" w:sz="0" w:space="0" w:color="auto"/>
        <w:bottom w:val="none" w:sz="0" w:space="0" w:color="auto"/>
        <w:right w:val="none" w:sz="0" w:space="0" w:color="auto"/>
      </w:divBdr>
    </w:div>
    <w:div w:id="1358699812">
      <w:marLeft w:val="0"/>
      <w:marRight w:val="0"/>
      <w:marTop w:val="0"/>
      <w:marBottom w:val="0"/>
      <w:divBdr>
        <w:top w:val="none" w:sz="0" w:space="0" w:color="auto"/>
        <w:left w:val="none" w:sz="0" w:space="0" w:color="auto"/>
        <w:bottom w:val="none" w:sz="0" w:space="0" w:color="auto"/>
        <w:right w:val="none" w:sz="0" w:space="0" w:color="auto"/>
      </w:divBdr>
    </w:div>
    <w:div w:id="1358699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ica.bnf.fr/ark:/12148/bpt6k71628p/f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llica.bnf.fr/ark:/12148/bpt6k70418k/f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llica.bnf.fr/ark:/12148/bpt6k10568287/f48" TargetMode="External"/><Relationship Id="rId11" Type="http://schemas.openxmlformats.org/officeDocument/2006/relationships/hyperlink" Target="https://gallica.bnf.fr/ark:/12148/bpt6k5849442j/f51" TargetMode="External"/><Relationship Id="rId5" Type="http://schemas.openxmlformats.org/officeDocument/2006/relationships/hyperlink" Target="https://www.preambule.net/" TargetMode="External"/><Relationship Id="rId10" Type="http://schemas.openxmlformats.org/officeDocument/2006/relationships/hyperlink" Target="https://gallica.bnf.fr/ark:/12148/bpt6k79141f/f255" TargetMode="External"/><Relationship Id="rId4" Type="http://schemas.openxmlformats.org/officeDocument/2006/relationships/webSettings" Target="webSettings.xml"/><Relationship Id="rId9" Type="http://schemas.openxmlformats.org/officeDocument/2006/relationships/hyperlink" Target="https://gallica.bnf.fr/ark:/12148/bpt6k700906/f12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1260</Words>
  <Characters>6935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Solo et pensoso... (Pétrarque, Canz., 35) - textes, traductions et imitations</vt:lpstr>
    </vt:vector>
  </TitlesOfParts>
  <Manager>OT</Manager>
  <Company>Le Préambule des innombrables</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 et pensoso... (Pétrarque, Canz., 35) - textes, traductions et imitations</dc:title>
  <dc:subject>anthologie</dc:subject>
  <dc:creator>Poètes du XVIe siècle</dc:creator>
  <cp:keywords/>
  <dc:description/>
  <cp:lastModifiedBy>Olivier</cp:lastModifiedBy>
  <cp:revision>3</cp:revision>
  <cp:lastPrinted>2023-11-05T17:51:00Z</cp:lastPrinted>
  <dcterms:created xsi:type="dcterms:W3CDTF">2023-11-05T17:50:00Z</dcterms:created>
  <dcterms:modified xsi:type="dcterms:W3CDTF">2023-11-05T17:53:00Z</dcterms:modified>
</cp:coreProperties>
</file>